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0A" w:rsidRDefault="0056690A" w:rsidP="00C20297">
      <w:pPr>
        <w:spacing w:after="0" w:line="240" w:lineRule="auto"/>
        <w:contextualSpacing/>
        <w:jc w:val="both"/>
        <w:rPr>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17794A">
      <w:pPr>
        <w:spacing w:after="0" w:line="360" w:lineRule="auto"/>
        <w:contextualSpacing/>
        <w:jc w:val="center"/>
        <w:rPr>
          <w:rFonts w:ascii="Times New Roman" w:hAnsi="Times New Roman" w:cs="Times New Roman"/>
          <w:sz w:val="32"/>
          <w:szCs w:val="32"/>
        </w:rPr>
      </w:pPr>
      <w:r w:rsidRPr="00C20297">
        <w:rPr>
          <w:rFonts w:ascii="Times New Roman" w:hAnsi="Times New Roman" w:cs="Times New Roman"/>
          <w:sz w:val="32"/>
          <w:szCs w:val="32"/>
        </w:rPr>
        <w:t>ПРИМЕРНАЯ  ПРОГРАММА</w:t>
      </w:r>
      <w:r>
        <w:rPr>
          <w:rFonts w:ascii="Times New Roman" w:hAnsi="Times New Roman" w:cs="Times New Roman"/>
          <w:sz w:val="32"/>
          <w:szCs w:val="32"/>
        </w:rPr>
        <w:t xml:space="preserve"> СПОРТИВНОЙ </w:t>
      </w:r>
      <w:r w:rsidRPr="00C20297">
        <w:rPr>
          <w:rFonts w:ascii="Times New Roman" w:hAnsi="Times New Roman" w:cs="Times New Roman"/>
          <w:sz w:val="32"/>
          <w:szCs w:val="32"/>
        </w:rPr>
        <w:t>ПОДГОТОВКИ</w:t>
      </w:r>
      <w:r>
        <w:rPr>
          <w:rFonts w:ascii="Times New Roman" w:hAnsi="Times New Roman" w:cs="Times New Roman"/>
          <w:sz w:val="32"/>
          <w:szCs w:val="32"/>
        </w:rPr>
        <w:t xml:space="preserve"> </w:t>
      </w:r>
    </w:p>
    <w:p w:rsidR="00C20297" w:rsidRPr="00C20297" w:rsidRDefault="00C20297" w:rsidP="005E3ACF">
      <w:pPr>
        <w:spacing w:after="0" w:line="360" w:lineRule="auto"/>
        <w:contextualSpacing/>
        <w:jc w:val="center"/>
        <w:rPr>
          <w:rFonts w:ascii="Times New Roman" w:hAnsi="Times New Roman" w:cs="Times New Roman"/>
          <w:sz w:val="32"/>
          <w:szCs w:val="32"/>
        </w:rPr>
      </w:pPr>
      <w:r>
        <w:rPr>
          <w:rFonts w:ascii="Times New Roman" w:hAnsi="Times New Roman" w:cs="Times New Roman"/>
          <w:sz w:val="32"/>
          <w:szCs w:val="32"/>
        </w:rPr>
        <w:t xml:space="preserve">ПО </w:t>
      </w:r>
      <w:r w:rsidRPr="00C20297">
        <w:rPr>
          <w:rFonts w:ascii="Times New Roman" w:hAnsi="Times New Roman" w:cs="Times New Roman"/>
          <w:sz w:val="32"/>
          <w:szCs w:val="32"/>
        </w:rPr>
        <w:t>ВИДУ  СПОРТА  «ДЗЮДО»</w:t>
      </w:r>
      <w:r>
        <w:rPr>
          <w:rFonts w:ascii="Times New Roman" w:hAnsi="Times New Roman" w:cs="Times New Roman"/>
          <w:sz w:val="32"/>
          <w:szCs w:val="32"/>
        </w:rPr>
        <w:t xml:space="preserve"> </w:t>
      </w:r>
      <w:r w:rsidRPr="00C20297">
        <w:rPr>
          <w:rFonts w:ascii="Times New Roman" w:hAnsi="Times New Roman" w:cs="Times New Roman"/>
          <w:sz w:val="32"/>
          <w:szCs w:val="32"/>
        </w:rPr>
        <w:t>(МУЖЧИНЫ  И  ЖЕНЩИНЫ)</w:t>
      </w:r>
      <w:r>
        <w:rPr>
          <w:rFonts w:ascii="Times New Roman" w:hAnsi="Times New Roman" w:cs="Times New Roman"/>
          <w:sz w:val="32"/>
          <w:szCs w:val="32"/>
        </w:rPr>
        <w:t xml:space="preserve"> </w:t>
      </w:r>
      <w:proofErr w:type="gramStart"/>
      <w:r w:rsidRPr="00C20297">
        <w:rPr>
          <w:rFonts w:ascii="Times New Roman" w:hAnsi="Times New Roman" w:cs="Times New Roman"/>
          <w:sz w:val="32"/>
          <w:szCs w:val="32"/>
        </w:rPr>
        <w:t>РАЗРА</w:t>
      </w:r>
      <w:bookmarkStart w:id="0" w:name="_GoBack"/>
      <w:bookmarkEnd w:id="0"/>
      <w:r w:rsidRPr="00C20297">
        <w:rPr>
          <w:rFonts w:ascii="Times New Roman" w:hAnsi="Times New Roman" w:cs="Times New Roman"/>
          <w:sz w:val="32"/>
          <w:szCs w:val="32"/>
        </w:rPr>
        <w:t>БОТАНА</w:t>
      </w:r>
      <w:proofErr w:type="gramEnd"/>
      <w:r w:rsidRPr="00C20297">
        <w:rPr>
          <w:rFonts w:ascii="Times New Roman" w:hAnsi="Times New Roman" w:cs="Times New Roman"/>
          <w:sz w:val="32"/>
          <w:szCs w:val="32"/>
        </w:rPr>
        <w:t xml:space="preserve">  НА  ОСНОВЕ</w:t>
      </w:r>
      <w:r>
        <w:rPr>
          <w:rFonts w:ascii="Times New Roman" w:hAnsi="Times New Roman" w:cs="Times New Roman"/>
          <w:sz w:val="32"/>
          <w:szCs w:val="32"/>
        </w:rPr>
        <w:t xml:space="preserve"> </w:t>
      </w:r>
      <w:r w:rsidRPr="00C20297">
        <w:rPr>
          <w:rFonts w:ascii="Times New Roman" w:hAnsi="Times New Roman" w:cs="Times New Roman"/>
          <w:sz w:val="32"/>
          <w:szCs w:val="32"/>
        </w:rPr>
        <w:t>ФЕДЕРАЛЬНОГО  СТАНДАРТА</w:t>
      </w:r>
      <w:r>
        <w:rPr>
          <w:rFonts w:ascii="Times New Roman" w:hAnsi="Times New Roman" w:cs="Times New Roman"/>
          <w:sz w:val="32"/>
          <w:szCs w:val="32"/>
        </w:rPr>
        <w:t xml:space="preserve"> </w:t>
      </w:r>
      <w:r w:rsidRPr="00C20297">
        <w:rPr>
          <w:rFonts w:ascii="Times New Roman" w:hAnsi="Times New Roman" w:cs="Times New Roman"/>
          <w:sz w:val="32"/>
          <w:szCs w:val="32"/>
        </w:rPr>
        <w:t>СПОРТИВНОЙ  ПОДГОТОВКИ</w:t>
      </w:r>
      <w:r>
        <w:rPr>
          <w:rFonts w:ascii="Times New Roman" w:hAnsi="Times New Roman" w:cs="Times New Roman"/>
          <w:sz w:val="32"/>
          <w:szCs w:val="32"/>
        </w:rPr>
        <w:t xml:space="preserve"> </w:t>
      </w:r>
      <w:r w:rsidRPr="00C20297">
        <w:rPr>
          <w:rFonts w:ascii="Times New Roman" w:hAnsi="Times New Roman" w:cs="Times New Roman"/>
          <w:sz w:val="32"/>
          <w:szCs w:val="32"/>
        </w:rPr>
        <w:t>ПО  ВИДУ  СПОРТА  «ДЗЮДО»</w:t>
      </w:r>
      <w:r>
        <w:rPr>
          <w:rFonts w:ascii="Times New Roman" w:hAnsi="Times New Roman" w:cs="Times New Roman"/>
          <w:sz w:val="32"/>
          <w:szCs w:val="32"/>
        </w:rPr>
        <w:t xml:space="preserve"> </w:t>
      </w:r>
      <w:r w:rsidRPr="00C20297">
        <w:rPr>
          <w:rFonts w:ascii="Times New Roman" w:hAnsi="Times New Roman" w:cs="Times New Roman"/>
          <w:sz w:val="32"/>
          <w:szCs w:val="32"/>
        </w:rPr>
        <w:t>№767  от  21.08.2017</w:t>
      </w:r>
      <w:r w:rsidR="00020F21">
        <w:rPr>
          <w:rFonts w:ascii="Times New Roman" w:hAnsi="Times New Roman" w:cs="Times New Roman"/>
          <w:sz w:val="32"/>
          <w:szCs w:val="32"/>
        </w:rPr>
        <w:t xml:space="preserve"> </w:t>
      </w:r>
      <w:r w:rsidRPr="00C20297">
        <w:rPr>
          <w:rFonts w:ascii="Times New Roman" w:hAnsi="Times New Roman" w:cs="Times New Roman"/>
          <w:sz w:val="32"/>
          <w:szCs w:val="32"/>
        </w:rPr>
        <w:t>г.</w:t>
      </w:r>
    </w:p>
    <w:p w:rsidR="00C20297" w:rsidRDefault="00C20297" w:rsidP="0017794A">
      <w:pPr>
        <w:spacing w:after="0" w:line="36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C20297" w:rsidRDefault="00C20297" w:rsidP="00C20297">
      <w:pPr>
        <w:spacing w:after="0" w:line="240" w:lineRule="auto"/>
        <w:contextualSpacing/>
        <w:jc w:val="both"/>
        <w:rPr>
          <w:rFonts w:ascii="Times New Roman" w:hAnsi="Times New Roman" w:cs="Times New Roman"/>
          <w:b/>
          <w:sz w:val="28"/>
          <w:szCs w:val="28"/>
        </w:rPr>
      </w:pPr>
    </w:p>
    <w:p w:rsidR="0017794A" w:rsidRPr="00CB18C3" w:rsidRDefault="00CB18C3" w:rsidP="00CB18C3">
      <w:pPr>
        <w:spacing w:after="0" w:line="240" w:lineRule="auto"/>
        <w:contextualSpacing/>
        <w:jc w:val="center"/>
        <w:rPr>
          <w:rFonts w:ascii="Times New Roman" w:hAnsi="Times New Roman" w:cs="Times New Roman"/>
          <w:sz w:val="28"/>
          <w:szCs w:val="28"/>
        </w:rPr>
      </w:pPr>
      <w:r w:rsidRPr="00CB18C3">
        <w:rPr>
          <w:rFonts w:ascii="Times New Roman" w:hAnsi="Times New Roman" w:cs="Times New Roman"/>
          <w:sz w:val="28"/>
          <w:szCs w:val="28"/>
        </w:rPr>
        <w:t xml:space="preserve">Москва - </w:t>
      </w:r>
      <w:r w:rsidR="002D6728">
        <w:rPr>
          <w:rFonts w:ascii="Times New Roman" w:hAnsi="Times New Roman" w:cs="Times New Roman"/>
          <w:sz w:val="28"/>
          <w:szCs w:val="28"/>
        </w:rPr>
        <w:t>2018</w:t>
      </w:r>
    </w:p>
    <w:p w:rsidR="001A4F4E" w:rsidRDefault="001A4F4E"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lastRenderedPageBreak/>
        <w:t>СОДЕРЖАНИЕ</w:t>
      </w:r>
    </w:p>
    <w:p w:rsidR="00FD3B13" w:rsidRDefault="00FD3B13" w:rsidP="00C20297">
      <w:pPr>
        <w:spacing w:after="0" w:line="240" w:lineRule="auto"/>
        <w:contextualSpacing/>
        <w:jc w:val="both"/>
        <w:rPr>
          <w:rFonts w:ascii="Times New Roman" w:hAnsi="Times New Roman" w:cs="Times New Roman"/>
          <w:b/>
          <w:sz w:val="28"/>
          <w:szCs w:val="28"/>
        </w:rPr>
      </w:pPr>
    </w:p>
    <w:p w:rsidR="00C20297" w:rsidRPr="00C20297" w:rsidRDefault="00C20297" w:rsidP="00C20297">
      <w:pPr>
        <w:pStyle w:val="a3"/>
        <w:numPr>
          <w:ilvl w:val="0"/>
          <w:numId w:val="2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ПОЯСНИТЕЛЬНАЯ  ЗАПИСКА</w:t>
      </w:r>
    </w:p>
    <w:p w:rsidR="00C20297" w:rsidRDefault="00C20297" w:rsidP="00C20297">
      <w:pPr>
        <w:pStyle w:val="a3"/>
        <w:numPr>
          <w:ilvl w:val="1"/>
          <w:numId w:val="2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Характеристика  вида  спорта  и  его  отличительные  особенности</w:t>
      </w:r>
      <w:r>
        <w:rPr>
          <w:rFonts w:ascii="Times New Roman" w:hAnsi="Times New Roman" w:cs="Times New Roman"/>
          <w:sz w:val="28"/>
          <w:szCs w:val="28"/>
        </w:rPr>
        <w:t>……………………………………………………………</w:t>
      </w:r>
      <w:r w:rsidR="006F0D97">
        <w:rPr>
          <w:rFonts w:ascii="Times New Roman" w:hAnsi="Times New Roman" w:cs="Times New Roman"/>
          <w:sz w:val="28"/>
          <w:szCs w:val="28"/>
        </w:rPr>
        <w:t xml:space="preserve"> 5</w:t>
      </w:r>
    </w:p>
    <w:p w:rsidR="005E3ACF" w:rsidRDefault="003558C4" w:rsidP="005E3AC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организации тренировочного процесса.………………...6</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Структура системы многолетней подготовки</w:t>
      </w:r>
      <w:r>
        <w:rPr>
          <w:rFonts w:ascii="Times New Roman" w:hAnsi="Times New Roman" w:cs="Times New Roman"/>
          <w:sz w:val="28"/>
          <w:szCs w:val="28"/>
        </w:rPr>
        <w:t>………………………..</w:t>
      </w:r>
      <w:r w:rsidR="0095485E">
        <w:rPr>
          <w:rFonts w:ascii="Times New Roman" w:hAnsi="Times New Roman" w:cs="Times New Roman"/>
          <w:sz w:val="28"/>
          <w:szCs w:val="28"/>
        </w:rPr>
        <w:t>8</w:t>
      </w:r>
    </w:p>
    <w:p w:rsidR="005E3ACF" w:rsidRPr="005E3ACF" w:rsidRDefault="005E3ACF" w:rsidP="005E3ACF">
      <w:pPr>
        <w:pStyle w:val="a3"/>
        <w:numPr>
          <w:ilvl w:val="0"/>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НОРМАТИВНАЯ ЧАСТЬ</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Продолжительность этапов спортивной подготовки</w:t>
      </w:r>
      <w:r>
        <w:rPr>
          <w:rFonts w:ascii="Times New Roman" w:hAnsi="Times New Roman" w:cs="Times New Roman"/>
          <w:sz w:val="28"/>
          <w:szCs w:val="28"/>
        </w:rPr>
        <w:t>………………</w:t>
      </w:r>
      <w:r w:rsidR="0095485E">
        <w:rPr>
          <w:rFonts w:ascii="Times New Roman" w:hAnsi="Times New Roman" w:cs="Times New Roman"/>
          <w:sz w:val="28"/>
          <w:szCs w:val="28"/>
        </w:rPr>
        <w:t>10</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Соотношение объёмов тренировочного процесса на этапах спортивной подготовки</w:t>
      </w:r>
      <w:r>
        <w:rPr>
          <w:rFonts w:ascii="Times New Roman" w:hAnsi="Times New Roman" w:cs="Times New Roman"/>
          <w:sz w:val="28"/>
          <w:szCs w:val="28"/>
        </w:rPr>
        <w:t>……………………………………………</w:t>
      </w:r>
      <w:r w:rsidR="0095485E">
        <w:rPr>
          <w:rFonts w:ascii="Times New Roman" w:hAnsi="Times New Roman" w:cs="Times New Roman"/>
          <w:sz w:val="28"/>
          <w:szCs w:val="28"/>
        </w:rPr>
        <w:t>....13</w:t>
      </w:r>
    </w:p>
    <w:p w:rsidR="005E3ACF" w:rsidRDefault="005E3ACF" w:rsidP="005E3ACF">
      <w:pPr>
        <w:pStyle w:val="a3"/>
        <w:numPr>
          <w:ilvl w:val="1"/>
          <w:numId w:val="22"/>
        </w:numPr>
        <w:spacing w:after="0" w:line="240" w:lineRule="auto"/>
        <w:jc w:val="both"/>
        <w:rPr>
          <w:rFonts w:ascii="Times New Roman" w:hAnsi="Times New Roman" w:cs="Times New Roman"/>
          <w:sz w:val="28"/>
          <w:szCs w:val="28"/>
        </w:rPr>
      </w:pPr>
      <w:r w:rsidRPr="005E3ACF">
        <w:rPr>
          <w:rFonts w:ascii="Times New Roman" w:hAnsi="Times New Roman" w:cs="Times New Roman"/>
          <w:sz w:val="28"/>
          <w:szCs w:val="28"/>
        </w:rPr>
        <w:t>Планируемые показатели соревновательной деятельности</w:t>
      </w:r>
      <w:r>
        <w:rPr>
          <w:rFonts w:ascii="Times New Roman" w:hAnsi="Times New Roman" w:cs="Times New Roman"/>
          <w:sz w:val="28"/>
          <w:szCs w:val="28"/>
        </w:rPr>
        <w:t>………</w:t>
      </w:r>
      <w:r w:rsidR="0095485E">
        <w:rPr>
          <w:rFonts w:ascii="Times New Roman" w:hAnsi="Times New Roman" w:cs="Times New Roman"/>
          <w:sz w:val="28"/>
          <w:szCs w:val="28"/>
        </w:rPr>
        <w:t>.14</w:t>
      </w:r>
    </w:p>
    <w:p w:rsidR="005E3ACF"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Режимы тренировочной работы</w:t>
      </w:r>
      <w:r>
        <w:rPr>
          <w:rFonts w:ascii="Times New Roman" w:hAnsi="Times New Roman" w:cs="Times New Roman"/>
          <w:sz w:val="28"/>
          <w:szCs w:val="28"/>
        </w:rPr>
        <w:t>……………………………………..</w:t>
      </w:r>
      <w:r w:rsidR="0095485E">
        <w:rPr>
          <w:rFonts w:ascii="Times New Roman" w:hAnsi="Times New Roman" w:cs="Times New Roman"/>
          <w:sz w:val="28"/>
          <w:szCs w:val="28"/>
        </w:rPr>
        <w:t>1</w:t>
      </w:r>
      <w:r w:rsidR="00951D25">
        <w:rPr>
          <w:rFonts w:ascii="Times New Roman" w:hAnsi="Times New Roman" w:cs="Times New Roman"/>
          <w:sz w:val="28"/>
          <w:szCs w:val="28"/>
          <w:lang w:val="en-US"/>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 xml:space="preserve">Требования к  </w:t>
      </w:r>
      <w:proofErr w:type="gramStart"/>
      <w:r w:rsidRPr="00FD3B13">
        <w:rPr>
          <w:rFonts w:ascii="Times New Roman" w:hAnsi="Times New Roman" w:cs="Times New Roman"/>
          <w:sz w:val="28"/>
          <w:szCs w:val="28"/>
        </w:rPr>
        <w:t>занимающимся</w:t>
      </w:r>
      <w:proofErr w:type="gramEnd"/>
      <w:r>
        <w:rPr>
          <w:rFonts w:ascii="Times New Roman" w:hAnsi="Times New Roman" w:cs="Times New Roman"/>
          <w:sz w:val="28"/>
          <w:szCs w:val="28"/>
        </w:rPr>
        <w:t>………………………………………</w:t>
      </w:r>
      <w:r w:rsidR="00951D25">
        <w:rPr>
          <w:rFonts w:ascii="Times New Roman" w:hAnsi="Times New Roman" w:cs="Times New Roman"/>
          <w:sz w:val="28"/>
          <w:szCs w:val="28"/>
        </w:rPr>
        <w:t>.1</w:t>
      </w:r>
      <w:r w:rsidR="00951D25">
        <w:rPr>
          <w:rFonts w:ascii="Times New Roman" w:hAnsi="Times New Roman" w:cs="Times New Roman"/>
          <w:sz w:val="28"/>
          <w:szCs w:val="28"/>
          <w:lang w:val="en-US"/>
        </w:rPr>
        <w:t>6</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Предельные тренировочные нагрузки</w:t>
      </w:r>
      <w:r>
        <w:rPr>
          <w:rFonts w:ascii="Times New Roman" w:hAnsi="Times New Roman" w:cs="Times New Roman"/>
          <w:sz w:val="28"/>
          <w:szCs w:val="28"/>
        </w:rPr>
        <w:t>……………………………</w:t>
      </w:r>
      <w:r w:rsidR="00AE5099">
        <w:rPr>
          <w:rFonts w:ascii="Times New Roman" w:hAnsi="Times New Roman" w:cs="Times New Roman"/>
          <w:sz w:val="28"/>
          <w:szCs w:val="28"/>
        </w:rPr>
        <w:t>…1</w:t>
      </w:r>
      <w:r w:rsidR="00AE5099">
        <w:rPr>
          <w:rFonts w:ascii="Times New Roman" w:hAnsi="Times New Roman" w:cs="Times New Roman"/>
          <w:sz w:val="28"/>
          <w:szCs w:val="28"/>
          <w:lang w:val="en-US"/>
        </w:rPr>
        <w:t>8</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Объемы соревновательной деятельности</w:t>
      </w:r>
      <w:r>
        <w:rPr>
          <w:rFonts w:ascii="Times New Roman" w:hAnsi="Times New Roman" w:cs="Times New Roman"/>
          <w:sz w:val="28"/>
          <w:szCs w:val="28"/>
        </w:rPr>
        <w:t>…………………………</w:t>
      </w:r>
      <w:r w:rsidR="00AE5099">
        <w:rPr>
          <w:rFonts w:ascii="Times New Roman" w:hAnsi="Times New Roman" w:cs="Times New Roman"/>
          <w:sz w:val="28"/>
          <w:szCs w:val="28"/>
        </w:rPr>
        <w:t>...2</w:t>
      </w:r>
      <w:r w:rsidR="00AE5099">
        <w:rPr>
          <w:rFonts w:ascii="Times New Roman" w:hAnsi="Times New Roman" w:cs="Times New Roman"/>
          <w:sz w:val="28"/>
          <w:szCs w:val="28"/>
          <w:lang w:val="en-US"/>
        </w:rPr>
        <w:t>0</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экипировке, спортивному инвентарю и оборудованию</w:t>
      </w:r>
      <w:r>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1</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количественному и качественному составу групп на этапах спортивной подготовки</w:t>
      </w:r>
      <w:r>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3</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Объем индивидуальной спортивной подготовки</w:t>
      </w:r>
      <w:r>
        <w:rPr>
          <w:rFonts w:ascii="Times New Roman" w:hAnsi="Times New Roman" w:cs="Times New Roman"/>
          <w:sz w:val="28"/>
          <w:szCs w:val="28"/>
        </w:rPr>
        <w:t>………………….</w:t>
      </w:r>
      <w:r w:rsidR="00CB18C3">
        <w:rPr>
          <w:rFonts w:ascii="Times New Roman" w:hAnsi="Times New Roman" w:cs="Times New Roman"/>
          <w:sz w:val="28"/>
          <w:szCs w:val="28"/>
        </w:rPr>
        <w:t>.</w:t>
      </w:r>
      <w:r w:rsidR="00AE5099">
        <w:rPr>
          <w:rFonts w:ascii="Times New Roman" w:hAnsi="Times New Roman" w:cs="Times New Roman"/>
          <w:sz w:val="28"/>
          <w:szCs w:val="28"/>
        </w:rPr>
        <w:t>2</w:t>
      </w:r>
      <w:r w:rsidR="00AE5099">
        <w:rPr>
          <w:rFonts w:ascii="Times New Roman" w:hAnsi="Times New Roman" w:cs="Times New Roman"/>
          <w:sz w:val="28"/>
          <w:szCs w:val="28"/>
          <w:lang w:val="en-US"/>
        </w:rPr>
        <w:t>7</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 xml:space="preserve">Структура годичного цикла (название и продолжительность периодов, этапов, </w:t>
      </w:r>
      <w:proofErr w:type="spellStart"/>
      <w:r w:rsidRPr="00FD3B13">
        <w:rPr>
          <w:rFonts w:ascii="Times New Roman" w:hAnsi="Times New Roman" w:cs="Times New Roman"/>
          <w:sz w:val="28"/>
          <w:szCs w:val="28"/>
        </w:rPr>
        <w:t>мезоциклов</w:t>
      </w:r>
      <w:proofErr w:type="spellEnd"/>
      <w:r w:rsidRPr="00FD3B13">
        <w:rPr>
          <w:rFonts w:ascii="Times New Roman" w:hAnsi="Times New Roman" w:cs="Times New Roman"/>
          <w:sz w:val="28"/>
          <w:szCs w:val="28"/>
        </w:rPr>
        <w:t>)</w:t>
      </w:r>
      <w:r w:rsidR="00AE5099">
        <w:rPr>
          <w:rFonts w:ascii="Times New Roman" w:hAnsi="Times New Roman" w:cs="Times New Roman"/>
          <w:sz w:val="28"/>
          <w:szCs w:val="28"/>
        </w:rPr>
        <w:t>………………………………………2</w:t>
      </w:r>
      <w:r w:rsidR="00AE5099" w:rsidRPr="00AE5099">
        <w:rPr>
          <w:rFonts w:ascii="Times New Roman" w:hAnsi="Times New Roman" w:cs="Times New Roman"/>
          <w:sz w:val="28"/>
          <w:szCs w:val="28"/>
        </w:rPr>
        <w:t>7</w:t>
      </w:r>
    </w:p>
    <w:p w:rsidR="00FD3B13" w:rsidRPr="00FD3B13" w:rsidRDefault="00FD3B13" w:rsidP="00FD3B13">
      <w:pPr>
        <w:pStyle w:val="a3"/>
        <w:numPr>
          <w:ilvl w:val="0"/>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МЕТОДИЧЕСКАЯ ЧАСТЬ</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Организационно-методические  указания и требования к технике  безопасности в тренировочном процессе дзюдоистов</w:t>
      </w:r>
      <w:r>
        <w:rPr>
          <w:rFonts w:ascii="Times New Roman" w:hAnsi="Times New Roman" w:cs="Times New Roman"/>
          <w:sz w:val="28"/>
          <w:szCs w:val="28"/>
        </w:rPr>
        <w:t>……………</w:t>
      </w:r>
      <w:r w:rsidR="00AE5099">
        <w:rPr>
          <w:rFonts w:ascii="Times New Roman" w:hAnsi="Times New Roman" w:cs="Times New Roman"/>
          <w:sz w:val="28"/>
          <w:szCs w:val="28"/>
        </w:rPr>
        <w:t>.3</w:t>
      </w:r>
      <w:r w:rsidR="00AE5099" w:rsidRPr="00AE5099">
        <w:rPr>
          <w:rFonts w:ascii="Times New Roman" w:hAnsi="Times New Roman" w:cs="Times New Roman"/>
          <w:sz w:val="28"/>
          <w:szCs w:val="28"/>
        </w:rPr>
        <w:t>8</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Рекомендуемые объемы тренировочных и соревновательных нагрузок</w:t>
      </w:r>
      <w:r>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1</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Рекомендации по планированию спортивных результатов</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Требования к организации и проведению врачебно-педагогического, психологического и биохимического контроля</w:t>
      </w:r>
      <w:r>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5</w:t>
      </w:r>
    </w:p>
    <w:p w:rsidR="00FD3B13" w:rsidRDefault="00FD3B13" w:rsidP="00FD3B13">
      <w:pPr>
        <w:pStyle w:val="a3"/>
        <w:numPr>
          <w:ilvl w:val="1"/>
          <w:numId w:val="22"/>
        </w:numPr>
        <w:spacing w:after="0" w:line="240" w:lineRule="auto"/>
        <w:jc w:val="both"/>
        <w:rPr>
          <w:rFonts w:ascii="Times New Roman" w:hAnsi="Times New Roman" w:cs="Times New Roman"/>
          <w:sz w:val="28"/>
          <w:szCs w:val="28"/>
        </w:rPr>
      </w:pPr>
      <w:r w:rsidRPr="00FD3B13">
        <w:rPr>
          <w:rFonts w:ascii="Times New Roman" w:hAnsi="Times New Roman" w:cs="Times New Roman"/>
          <w:sz w:val="28"/>
          <w:szCs w:val="28"/>
        </w:rPr>
        <w:t>Программный материал для практических занятий по каждому этапу спортивной подготовки</w:t>
      </w:r>
      <w:r>
        <w:rPr>
          <w:rFonts w:ascii="Times New Roman" w:hAnsi="Times New Roman" w:cs="Times New Roman"/>
          <w:sz w:val="28"/>
          <w:szCs w:val="28"/>
        </w:rPr>
        <w:t>……………</w:t>
      </w:r>
      <w:r w:rsidR="00F30F9E">
        <w:rPr>
          <w:rFonts w:ascii="Times New Roman" w:hAnsi="Times New Roman" w:cs="Times New Roman"/>
          <w:sz w:val="28"/>
          <w:szCs w:val="28"/>
        </w:rPr>
        <w:t>………………………….</w:t>
      </w:r>
      <w:r w:rsidR="00AE5099">
        <w:rPr>
          <w:rFonts w:ascii="Times New Roman" w:hAnsi="Times New Roman" w:cs="Times New Roman"/>
          <w:sz w:val="28"/>
          <w:szCs w:val="28"/>
        </w:rPr>
        <w:t>.4</w:t>
      </w:r>
      <w:r w:rsidR="00AE5099" w:rsidRPr="00AE5099">
        <w:rPr>
          <w:rFonts w:ascii="Times New Roman" w:hAnsi="Times New Roman" w:cs="Times New Roman"/>
          <w:sz w:val="28"/>
          <w:szCs w:val="28"/>
        </w:rPr>
        <w:t>8</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sidRPr="00F30F9E">
        <w:rPr>
          <w:rFonts w:ascii="Times New Roman" w:hAnsi="Times New Roman" w:cs="Times New Roman"/>
          <w:sz w:val="28"/>
          <w:szCs w:val="28"/>
        </w:rPr>
        <w:t>Этап начальной подготовки</w:t>
      </w:r>
      <w:r w:rsidR="00AE5099">
        <w:rPr>
          <w:rFonts w:ascii="Times New Roman" w:hAnsi="Times New Roman" w:cs="Times New Roman"/>
          <w:sz w:val="28"/>
          <w:szCs w:val="28"/>
        </w:rPr>
        <w:t>………………………………………4</w:t>
      </w:r>
      <w:r w:rsidR="00AE5099">
        <w:rPr>
          <w:rFonts w:ascii="Times New Roman" w:hAnsi="Times New Roman" w:cs="Times New Roman"/>
          <w:sz w:val="28"/>
          <w:szCs w:val="28"/>
          <w:lang w:val="en-US"/>
        </w:rPr>
        <w:t>8</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Тренировочный этап (этап спортивной специализации)……….70</w:t>
      </w:r>
    </w:p>
    <w:p w:rsidR="00F30F9E" w:rsidRDefault="00F30F9E" w:rsidP="00F30F9E">
      <w:pPr>
        <w:pStyle w:val="a3"/>
        <w:numPr>
          <w:ilvl w:val="2"/>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Этапы совершенствования</w:t>
      </w:r>
      <w:r w:rsidR="0087001B">
        <w:rPr>
          <w:rFonts w:ascii="Times New Roman" w:hAnsi="Times New Roman" w:cs="Times New Roman"/>
          <w:sz w:val="28"/>
          <w:szCs w:val="28"/>
        </w:rPr>
        <w:t xml:space="preserve"> спортивного мастерства и высшего спортивного мастерства…………………………………………..80</w:t>
      </w:r>
    </w:p>
    <w:p w:rsidR="009E4FBF" w:rsidRDefault="009E4FBF" w:rsidP="009E4FBF">
      <w:pPr>
        <w:pStyle w:val="a3"/>
        <w:numPr>
          <w:ilvl w:val="0"/>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ТЕОРИЯ</w:t>
      </w:r>
    </w:p>
    <w:p w:rsidR="00682510" w:rsidRDefault="009E4FBF" w:rsidP="009E4FB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спортивного мастерства</w:t>
      </w:r>
      <w:r w:rsidR="00682510">
        <w:rPr>
          <w:rFonts w:ascii="Times New Roman" w:hAnsi="Times New Roman" w:cs="Times New Roman"/>
          <w:sz w:val="28"/>
          <w:szCs w:val="28"/>
        </w:rPr>
        <w:t>………………………85</w:t>
      </w:r>
    </w:p>
    <w:p w:rsidR="009E4FBF" w:rsidRPr="009E4FBF" w:rsidRDefault="00682510" w:rsidP="009E4FBF">
      <w:pPr>
        <w:pStyle w:val="a3"/>
        <w:numPr>
          <w:ilvl w:val="1"/>
          <w:numId w:val="2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Примерные темы теоретических занятий на этапе совершенствования спортивного мастерства……………………….88</w:t>
      </w:r>
      <w:r w:rsidR="009E4FBF">
        <w:rPr>
          <w:rFonts w:ascii="Times New Roman" w:hAnsi="Times New Roman" w:cs="Times New Roman"/>
          <w:sz w:val="28"/>
          <w:szCs w:val="28"/>
        </w:rPr>
        <w:t xml:space="preserve"> </w:t>
      </w:r>
    </w:p>
    <w:p w:rsidR="00C20297" w:rsidRPr="00C20297" w:rsidRDefault="00C20297" w:rsidP="00C20297">
      <w:pPr>
        <w:pStyle w:val="a3"/>
        <w:spacing w:after="0" w:line="240" w:lineRule="auto"/>
        <w:jc w:val="both"/>
        <w:rPr>
          <w:rFonts w:ascii="Times New Roman" w:hAnsi="Times New Roman" w:cs="Times New Roman"/>
          <w:b/>
          <w:sz w:val="28"/>
          <w:szCs w:val="28"/>
        </w:rPr>
      </w:pPr>
    </w:p>
    <w:p w:rsidR="00F22EE9" w:rsidRPr="001A3854" w:rsidRDefault="001A3854" w:rsidP="001A3854">
      <w:pPr>
        <w:pStyle w:val="a3"/>
        <w:numPr>
          <w:ilvl w:val="0"/>
          <w:numId w:val="23"/>
        </w:numPr>
        <w:spacing w:after="0" w:line="240" w:lineRule="auto"/>
        <w:jc w:val="center"/>
        <w:rPr>
          <w:rFonts w:ascii="Times New Roman" w:hAnsi="Times New Roman" w:cs="Times New Roman"/>
          <w:b/>
          <w:sz w:val="28"/>
          <w:szCs w:val="28"/>
        </w:rPr>
      </w:pPr>
      <w:r w:rsidRPr="001A3854">
        <w:rPr>
          <w:rFonts w:ascii="Times New Roman" w:hAnsi="Times New Roman" w:cs="Times New Roman"/>
          <w:b/>
          <w:sz w:val="28"/>
          <w:szCs w:val="28"/>
        </w:rPr>
        <w:lastRenderedPageBreak/>
        <w:t>Пояснительная записка</w:t>
      </w:r>
    </w:p>
    <w:p w:rsidR="001A3854" w:rsidRPr="001A3854" w:rsidRDefault="001A3854" w:rsidP="001A3854">
      <w:pPr>
        <w:pStyle w:val="a3"/>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Программа  спортивной  подготовки  по  виду  спорта «дзюдо»  (мужчины  и  женщины)  (далее  -  программа)  разработана  в  соответствии  с  Федеральным  законом  от  4  декабря  2007  года  №329-Ф3  </w:t>
      </w:r>
      <w:r w:rsidRPr="00C20297">
        <w:rPr>
          <w:rFonts w:ascii="Times New Roman" w:hAnsi="Times New Roman" w:cs="Times New Roman"/>
          <w:i/>
          <w:sz w:val="28"/>
          <w:szCs w:val="28"/>
        </w:rPr>
        <w:t>«О  физической  культуре  и  спорте  в  Российской  Федерации»</w:t>
      </w:r>
      <w:r w:rsidRPr="00C20297">
        <w:rPr>
          <w:rFonts w:ascii="Times New Roman" w:hAnsi="Times New Roman" w:cs="Times New Roman"/>
          <w:sz w:val="28"/>
          <w:szCs w:val="28"/>
        </w:rPr>
        <w:t xml:space="preserve">  на  основе  </w:t>
      </w:r>
      <w:r w:rsidRPr="00C20297">
        <w:rPr>
          <w:rFonts w:ascii="Times New Roman" w:hAnsi="Times New Roman" w:cs="Times New Roman"/>
          <w:i/>
          <w:sz w:val="28"/>
          <w:szCs w:val="28"/>
        </w:rPr>
        <w:t>Федерального  стандарта  спортивной  подготовки  по  виду  спорта  «Дзюдо»</w:t>
      </w:r>
      <w:r w:rsidRPr="00C20297">
        <w:rPr>
          <w:rFonts w:ascii="Times New Roman" w:hAnsi="Times New Roman" w:cs="Times New Roman"/>
          <w:sz w:val="28"/>
          <w:szCs w:val="28"/>
        </w:rPr>
        <w:t>,  утвержденного  приказом  Министерства  спорта  Российской  Федерации  от  21  августа  2017  года  №767.</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разработке  содержания  программы  учитывалось  «Положение  о  порядке  аттестационной  деятельности  по  присвоению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в  дзюдо».</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отбор  одарённых  спортсменов  для  дальнейшей  специализации  и  прохождения спортивной  подготовки  по  виду  спорта;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ознакомление  спортсменов  с  принципами  здорового  образа  жизни,  основами  гигиены;</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методами  определения  уровня  физической  готовности;</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получение  спортсменами  знаний  в  области  дзюдо,  освоение  правил  вида  спорта,  изучение  истории  дзюдо,  опыта  мастеров  прошлых  лет;</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систематическое  повышение  мастерства  за  счет  овладения  техническим  и  тактическим  арсеналом  действий  во  время  регулярных  тренировочных  занятий  и  спортивных  соревнований;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воспитание  морально-волевых  качеств,  привитие  патриотизма  и  общекультурных  ценностей;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работоспособности  юных  спортсменов,  расширение  их  физических  возможностей  развития,  поддержание  высокой  физической  готовности спортсменов высшего  мастерства;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осуществление  подготовки  всесторонне  развитых  юных  спортсменов  высокой  квалификации  для  пополнения  сборных  команд  федеральных  округов, регионов,  городов,  краев,  областей;</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подготовка  спортивных  судей  по дзюдо  из  числа  занимающихся.</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объемы соревновательной  деятельности,  требования  к  экипировке,  спортивному  инвентарю  и  оборудованию,  требования  к  количественному  и  качественному  составу  групп  подготовки,  структуру  годичного  цикла.</w:t>
      </w:r>
    </w:p>
    <w:p w:rsidR="00F22EE9" w:rsidRPr="00C20297" w:rsidRDefault="00F22EE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Для  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инструкторской  и  судейской  практике.  Дана  классификация  основных  восстановительных  средств  и  мероприятий.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020F21" w:rsidRDefault="00F22EE9" w:rsidP="00C20297">
      <w:pPr>
        <w:spacing w:after="0" w:line="240" w:lineRule="auto"/>
        <w:contextualSpacing/>
        <w:jc w:val="both"/>
        <w:rPr>
          <w:rFonts w:ascii="Times New Roman" w:hAnsi="Times New Roman" w:cs="Times New Roman"/>
          <w:sz w:val="28"/>
          <w:szCs w:val="28"/>
        </w:rPr>
      </w:pPr>
    </w:p>
    <w:p w:rsidR="00951D25" w:rsidRPr="00020F21" w:rsidRDefault="00951D25"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01736F" w:rsidRPr="00020F21" w:rsidRDefault="0001736F" w:rsidP="001A3854">
      <w:pPr>
        <w:spacing w:after="0" w:line="240" w:lineRule="auto"/>
        <w:contextualSpacing/>
        <w:jc w:val="center"/>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1.1  Характеристика  вида  спорта  и  его  отличительные  особенности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Вид спорта  «дзюдо»  один  из  видов  единоборств  в  одежде,  родиной  которого  является  Япония.  </w:t>
      </w:r>
      <w:proofErr w:type="gramStart"/>
      <w:r w:rsidRPr="00C20297">
        <w:rPr>
          <w:rFonts w:ascii="Times New Roman" w:hAnsi="Times New Roman" w:cs="Times New Roman"/>
          <w:sz w:val="28"/>
          <w:szCs w:val="28"/>
        </w:rPr>
        <w:t xml:space="preserve">Отличительные  особенности  дзюдо  заключаются  в  том,  что  спортивные  занятия  и  соревнования  осуществляются  в  форме,  называемой  «дзюдоги», </w:t>
      </w:r>
      <w:r w:rsidR="00A46985">
        <w:rPr>
          <w:rFonts w:ascii="Times New Roman" w:hAnsi="Times New Roman" w:cs="Times New Roman"/>
          <w:sz w:val="28"/>
          <w:szCs w:val="28"/>
        </w:rPr>
        <w:t xml:space="preserve"> состоящей  из  куртки  («дзюдоги</w:t>
      </w:r>
      <w:r w:rsidRPr="00C20297">
        <w:rPr>
          <w:rFonts w:ascii="Times New Roman" w:hAnsi="Times New Roman" w:cs="Times New Roman"/>
          <w:sz w:val="28"/>
          <w:szCs w:val="28"/>
        </w:rPr>
        <w:t>»),  штанов  («</w:t>
      </w:r>
      <w:proofErr w:type="spellStart"/>
      <w:r w:rsidRPr="00C20297">
        <w:rPr>
          <w:rFonts w:ascii="Times New Roman" w:hAnsi="Times New Roman" w:cs="Times New Roman"/>
          <w:sz w:val="28"/>
          <w:szCs w:val="28"/>
        </w:rPr>
        <w:t>дзюбон</w:t>
      </w:r>
      <w:proofErr w:type="spellEnd"/>
      <w:r w:rsidRPr="00C20297">
        <w:rPr>
          <w:rFonts w:ascii="Times New Roman" w:hAnsi="Times New Roman" w:cs="Times New Roman"/>
          <w:sz w:val="28"/>
          <w:szCs w:val="28"/>
        </w:rPr>
        <w:t>»)  и  пояса  («оби»),  босиком  на  специальном  синтетическом  ковре  («татами»),  состоящем  из  отдельных  матов размером  1м х 1м  или 1м х 2 м  и  толщиной  5 см.  Борьба  проходит  как  в  положении  стоя</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тачи</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где  выполняются  броски,  так</w:t>
      </w:r>
      <w:proofErr w:type="gramEnd"/>
      <w:r w:rsidRPr="00C20297">
        <w:rPr>
          <w:rFonts w:ascii="Times New Roman" w:hAnsi="Times New Roman" w:cs="Times New Roman"/>
          <w:sz w:val="28"/>
          <w:szCs w:val="28"/>
        </w:rPr>
        <w:t xml:space="preserve">  и  в  положении  лёжа</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нэ</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где  можно  выполнять  с</w:t>
      </w:r>
      <w:r w:rsidR="00A46985">
        <w:rPr>
          <w:rFonts w:ascii="Times New Roman" w:hAnsi="Times New Roman" w:cs="Times New Roman"/>
          <w:sz w:val="28"/>
          <w:szCs w:val="28"/>
        </w:rPr>
        <w:t>ковывающие  действия - удержания («</w:t>
      </w:r>
      <w:proofErr w:type="spellStart"/>
      <w:r w:rsidR="00A46985">
        <w:rPr>
          <w:rFonts w:ascii="Times New Roman" w:hAnsi="Times New Roman" w:cs="Times New Roman"/>
          <w:sz w:val="28"/>
          <w:szCs w:val="28"/>
        </w:rPr>
        <w:t>осаэкоми</w:t>
      </w:r>
      <w:proofErr w:type="spellEnd"/>
      <w:r w:rsidR="00A46985">
        <w:rPr>
          <w:rFonts w:ascii="Times New Roman" w:hAnsi="Times New Roman" w:cs="Times New Roman"/>
          <w:sz w:val="28"/>
          <w:szCs w:val="28"/>
        </w:rPr>
        <w:t xml:space="preserve"> ваза»),  удушающие  приемы  («</w:t>
      </w:r>
      <w:proofErr w:type="spellStart"/>
      <w:r w:rsidR="00A46985">
        <w:rPr>
          <w:rFonts w:ascii="Times New Roman" w:hAnsi="Times New Roman" w:cs="Times New Roman"/>
          <w:sz w:val="28"/>
          <w:szCs w:val="28"/>
        </w:rPr>
        <w:t>шимэ</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  и  болевые  приёмы  на  локтевой  сустав</w:t>
      </w:r>
      <w:r w:rsidR="00A46985">
        <w:rPr>
          <w:rFonts w:ascii="Times New Roman" w:hAnsi="Times New Roman" w:cs="Times New Roman"/>
          <w:sz w:val="28"/>
          <w:szCs w:val="28"/>
        </w:rPr>
        <w:t xml:space="preserve"> («</w:t>
      </w:r>
      <w:proofErr w:type="spellStart"/>
      <w:r w:rsidR="00A46985">
        <w:rPr>
          <w:rFonts w:ascii="Times New Roman" w:hAnsi="Times New Roman" w:cs="Times New Roman"/>
          <w:sz w:val="28"/>
          <w:szCs w:val="28"/>
        </w:rPr>
        <w:t>кансэцу</w:t>
      </w:r>
      <w:proofErr w:type="spellEnd"/>
      <w:r w:rsidR="00A46985">
        <w:rPr>
          <w:rFonts w:ascii="Times New Roman" w:hAnsi="Times New Roman" w:cs="Times New Roman"/>
          <w:sz w:val="28"/>
          <w:szCs w:val="28"/>
        </w:rPr>
        <w:t xml:space="preserve"> ваза»)</w:t>
      </w:r>
      <w:r w:rsidRPr="00C20297">
        <w:rPr>
          <w:rFonts w:ascii="Times New Roman" w:hAnsi="Times New Roman" w:cs="Times New Roman"/>
          <w:sz w:val="28"/>
          <w:szCs w:val="28"/>
        </w:rPr>
        <w:t>.</w:t>
      </w:r>
    </w:p>
    <w:p w:rsidR="00F22EE9" w:rsidRPr="00C20297" w:rsidRDefault="00D766C0" w:rsidP="00C202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Дзюдо</w:t>
      </w:r>
      <w:r w:rsidR="00F22EE9" w:rsidRPr="00C20297">
        <w:rPr>
          <w:rFonts w:ascii="Times New Roman" w:hAnsi="Times New Roman" w:cs="Times New Roman"/>
          <w:sz w:val="28"/>
          <w:szCs w:val="28"/>
        </w:rPr>
        <w:t xml:space="preserve">  получило широкую  популярность  и  распространение  как  во  всём  мире,  так  и  у  нас  в  стране.</w:t>
      </w:r>
    </w:p>
    <w:p w:rsidR="00F22EE9" w:rsidRPr="00C20297" w:rsidRDefault="00F22EE9" w:rsidP="00076618">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D766C0">
        <w:rPr>
          <w:rFonts w:ascii="Times New Roman" w:hAnsi="Times New Roman" w:cs="Times New Roman"/>
          <w:sz w:val="28"/>
          <w:szCs w:val="28"/>
        </w:rPr>
        <w:t xml:space="preserve">    В  настоящее  время  дзюдо</w:t>
      </w:r>
      <w:r w:rsidRPr="00C20297">
        <w:rPr>
          <w:rFonts w:ascii="Times New Roman" w:hAnsi="Times New Roman" w:cs="Times New Roman"/>
          <w:sz w:val="28"/>
          <w:szCs w:val="28"/>
        </w:rPr>
        <w:t xml:space="preserve">  развивается  в  форме  двух</w:t>
      </w:r>
      <w:r w:rsidR="0034467F">
        <w:rPr>
          <w:rFonts w:ascii="Times New Roman" w:hAnsi="Times New Roman" w:cs="Times New Roman"/>
          <w:sz w:val="28"/>
          <w:szCs w:val="28"/>
        </w:rPr>
        <w:t xml:space="preserve">  направлений.</w:t>
      </w:r>
      <w:r w:rsidRPr="00C20297">
        <w:rPr>
          <w:rFonts w:ascii="Times New Roman" w:hAnsi="Times New Roman" w:cs="Times New Roman"/>
          <w:sz w:val="28"/>
          <w:szCs w:val="28"/>
        </w:rPr>
        <w:t xml:space="preserve">  </w:t>
      </w:r>
      <w:r w:rsidR="0034467F">
        <w:rPr>
          <w:rFonts w:ascii="Times New Roman" w:hAnsi="Times New Roman" w:cs="Times New Roman"/>
          <w:sz w:val="28"/>
          <w:szCs w:val="28"/>
        </w:rPr>
        <w:t xml:space="preserve">Первая форма – это </w:t>
      </w:r>
      <w:r w:rsidR="00076618">
        <w:rPr>
          <w:rFonts w:ascii="Times New Roman" w:hAnsi="Times New Roman" w:cs="Times New Roman"/>
          <w:sz w:val="28"/>
          <w:szCs w:val="28"/>
        </w:rPr>
        <w:t xml:space="preserve">массовое дзюдо, к которому относятся все виды занятий дзюдо, как эффективного способа физического воспитания такие, как детские, </w:t>
      </w:r>
      <w:r w:rsidR="0034467F">
        <w:rPr>
          <w:rFonts w:ascii="Times New Roman" w:hAnsi="Times New Roman" w:cs="Times New Roman"/>
          <w:sz w:val="28"/>
          <w:szCs w:val="28"/>
        </w:rPr>
        <w:t>ветеранские, клубные, тренировки и соревнования по ката-дзюдо. Вторая форма – профессионально-</w:t>
      </w:r>
      <w:proofErr w:type="spellStart"/>
      <w:r w:rsidR="0034467F">
        <w:rPr>
          <w:rFonts w:ascii="Times New Roman" w:hAnsi="Times New Roman" w:cs="Times New Roman"/>
          <w:sz w:val="28"/>
          <w:szCs w:val="28"/>
        </w:rPr>
        <w:t>достиженческое</w:t>
      </w:r>
      <w:proofErr w:type="spellEnd"/>
      <w:r w:rsidR="0034467F">
        <w:rPr>
          <w:rFonts w:ascii="Times New Roman" w:hAnsi="Times New Roman" w:cs="Times New Roman"/>
          <w:sz w:val="28"/>
          <w:szCs w:val="28"/>
        </w:rPr>
        <w:t xml:space="preserve"> дзюдо, как спорт высших достижений, занятия которым нацелены на достижение максимального спортивного результата на официальных соревнованиях всероссийского и международного уровней (чемпионаты и кубки России</w:t>
      </w:r>
      <w:r w:rsidR="00D766C0">
        <w:rPr>
          <w:rFonts w:ascii="Times New Roman" w:hAnsi="Times New Roman" w:cs="Times New Roman"/>
          <w:sz w:val="28"/>
          <w:szCs w:val="28"/>
        </w:rPr>
        <w:t xml:space="preserve">, кубки Европы и Мира, гран-при, </w:t>
      </w:r>
      <w:proofErr w:type="gramStart"/>
      <w:r w:rsidR="00D766C0">
        <w:rPr>
          <w:rFonts w:ascii="Times New Roman" w:hAnsi="Times New Roman" w:cs="Times New Roman"/>
          <w:sz w:val="28"/>
          <w:szCs w:val="28"/>
        </w:rPr>
        <w:t>гран-шлемы</w:t>
      </w:r>
      <w:proofErr w:type="gramEnd"/>
      <w:r w:rsidR="00D766C0">
        <w:rPr>
          <w:rFonts w:ascii="Times New Roman" w:hAnsi="Times New Roman" w:cs="Times New Roman"/>
          <w:sz w:val="28"/>
          <w:szCs w:val="28"/>
        </w:rPr>
        <w:t>, чемпионаты Европы и Мира, Олимпийские Игры).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Широкий  арсенал  и  многообразие  технических  действий  в  дзюдо  даёт  возможность  уже  с  7  лет  начинать  осваивать  отдельные  элементы  всего  комплекса  технических  действий.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виде  спорта.  Как  правило,  способные  спортсмены  достигают  первых  больших  успехов  через  4-6  лет,  а </w:t>
      </w:r>
      <w:r w:rsidR="00D766C0">
        <w:rPr>
          <w:rFonts w:ascii="Times New Roman" w:hAnsi="Times New Roman" w:cs="Times New Roman"/>
          <w:sz w:val="28"/>
          <w:szCs w:val="28"/>
        </w:rPr>
        <w:t xml:space="preserve"> высших  достижений – через  8-10</w:t>
      </w:r>
      <w:r w:rsidRPr="00C20297">
        <w:rPr>
          <w:rFonts w:ascii="Times New Roman" w:hAnsi="Times New Roman" w:cs="Times New Roman"/>
          <w:sz w:val="28"/>
          <w:szCs w:val="28"/>
        </w:rPr>
        <w:t xml:space="preserve">  лет  специализированной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зависимости  от  преимущественной  направленности  процесс  многолетней подготовки  спортсменов  условно  делится  на  4  этапа:  начальной  подготовки,  начальной  спортивной  специализации,  углублённой  специализации  и  спортивного  совершенствования.</w:t>
      </w:r>
    </w:p>
    <w:p w:rsidR="00F22EE9" w:rsidRDefault="00F22EE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Дзюдо  во  Всероссийском  реестре  видов  спорта  имеет  </w:t>
      </w:r>
      <w:r w:rsidRPr="00C20297">
        <w:rPr>
          <w:rFonts w:ascii="Times New Roman" w:hAnsi="Times New Roman" w:cs="Times New Roman"/>
          <w:b/>
          <w:sz w:val="28"/>
          <w:szCs w:val="28"/>
        </w:rPr>
        <w:t>номер-код  0350001611Я.</w:t>
      </w:r>
    </w:p>
    <w:p w:rsidR="002D6728" w:rsidRDefault="002D6728" w:rsidP="00C20297">
      <w:pPr>
        <w:spacing w:after="0" w:line="240" w:lineRule="auto"/>
        <w:contextualSpacing/>
        <w:jc w:val="both"/>
        <w:rPr>
          <w:rFonts w:ascii="Times New Roman" w:hAnsi="Times New Roman" w:cs="Times New Roman"/>
          <w:b/>
          <w:sz w:val="28"/>
          <w:szCs w:val="28"/>
        </w:rPr>
      </w:pPr>
    </w:p>
    <w:p w:rsidR="002D6728" w:rsidRDefault="002D6728" w:rsidP="00C20297">
      <w:pPr>
        <w:spacing w:after="0" w:line="240" w:lineRule="auto"/>
        <w:contextualSpacing/>
        <w:jc w:val="both"/>
        <w:rPr>
          <w:rFonts w:ascii="Times New Roman" w:hAnsi="Times New Roman" w:cs="Times New Roman"/>
          <w:b/>
          <w:sz w:val="28"/>
          <w:szCs w:val="28"/>
        </w:rPr>
      </w:pPr>
    </w:p>
    <w:p w:rsidR="002D6728" w:rsidRPr="00C20297" w:rsidRDefault="002D6728" w:rsidP="00C20297">
      <w:pPr>
        <w:spacing w:after="0" w:line="240" w:lineRule="auto"/>
        <w:contextualSpacing/>
        <w:jc w:val="both"/>
        <w:rPr>
          <w:rFonts w:ascii="Times New Roman" w:hAnsi="Times New Roman" w:cs="Times New Roman"/>
          <w:b/>
          <w:sz w:val="28"/>
          <w:szCs w:val="28"/>
        </w:rPr>
      </w:pPr>
    </w:p>
    <w:p w:rsidR="001A3854"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1.2  Специфика  организации  тренировочного  процесса</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спортивном  учреждении  организуется  работа  со  спортсменами  в  течение  календарного  года.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Тренировочный  процесс  по  дзюдо  ведется  в  соответствии  с  годовым  тренировочным  планом,  рассчитанным  на  52  недели.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формами  осуществления  спортивной  подготовки  являются: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групповые  и  индивидуальные  тренировочные  и  теоретические  занятия;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работа  по  индивидуальным  планам;</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тренировочные  сборы;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участие  в  спортивных  соревнованиях  и  мероприятиях;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инструкторская  и  судейская  практика;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медико-восстановительные  мероприятия;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тестирование  и  контроль.</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Расписание  тренировочных  занятий  (тренировок)  по  виду  спорта  «дзюдо»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  составлении  расписания  тренировок  продолжительность  одного  тренировочного  занятия  рассчитывается  в  астрономических  часах.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Допускается  одновременное проведение  тренировочных  занятий  занимающихся  из  разных  групп,  но  при  этом  должны  соблюдаться  все  нижеперечисленные  условия: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разница  в  уровне  подготовки  спортсменов  не  превышает  двух  спортивных  разрядов  и  (или)  спортивных  званий;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превышена  единовременная  пропускная  способность  спортивного  сооружения;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  превышен  максимальный  количественный  состав  объединенной  группы.</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Ежегодное  планирование  тренировочного  процесса  по  дзюдо  осуществляется  в  соответствии  со  следующими  видами  планирования: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перспективное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ежегодное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ежеквартальное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ежемесячное  планирование.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После  каждого  года  для  проверки  результатов  освоения  программы,  выполнения  нормативных  требований  спортсмены  сдают  нормативы  итоговой  аттестации.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По  результатам  сдачи  нормативов  итоговой  аттестации осуществляется  перевод  спортсменов  на  следующий  год  этапа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В  течение  года  на  этапах  подготовки  для  проверки  результатов  освоения  нормативных  требований  в  соответствии  с  программой</w:t>
      </w:r>
      <w:proofErr w:type="gramEnd"/>
      <w:r w:rsidRPr="00C20297">
        <w:rPr>
          <w:rFonts w:ascii="Times New Roman" w:hAnsi="Times New Roman" w:cs="Times New Roman"/>
          <w:sz w:val="28"/>
          <w:szCs w:val="28"/>
        </w:rPr>
        <w:t xml:space="preserve">  спортсмены  сдают  нормативы  промежуточной  аттестации.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Лицам,  проходящим  спортивную  подготовку,  но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но  не  более  одного  раза.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1.3  Структура  системы  многолетней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Структура  организации  системы  многолетней  спортивной  подготовки  по  дзюдо  формируется  с  учетом  следующих  компонентов: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организационно-управленческий  процесс</w:t>
      </w:r>
      <w:r w:rsidRPr="00C20297">
        <w:rPr>
          <w:rFonts w:ascii="Times New Roman" w:hAnsi="Times New Roman" w:cs="Times New Roman"/>
          <w:sz w:val="28"/>
          <w:szCs w:val="28"/>
        </w:rPr>
        <w:t xml:space="preserve">  построения  спортивной  подготовки  по  этапам  и  периодам;</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система  отбора  и  спортивной  ориентации</w:t>
      </w:r>
      <w:r w:rsidRPr="00C20297">
        <w:rPr>
          <w:rFonts w:ascii="Times New Roman" w:hAnsi="Times New Roman" w:cs="Times New Roman"/>
          <w:sz w:val="28"/>
          <w:szCs w:val="28"/>
        </w:rPr>
        <w:t>,  представляющая  собой  процесс,  направленный  на  выявление  задатков  у  юных  спортсменов,  выраженных  в  спортивной  предрасположенности  к  занятиям  и  выявлению  индивидуальных  возможностей  в  этом  виде  деятельности;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тренировочный  процесс</w:t>
      </w:r>
      <w:r w:rsidRPr="00C20297">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выявления  его  интеллектуальных  способностей;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соревновательный  процесс</w:t>
      </w:r>
      <w:r w:rsidRPr="00C20297">
        <w:rPr>
          <w:rFonts w:ascii="Times New Roman" w:hAnsi="Times New Roman" w:cs="Times New Roman"/>
          <w:sz w:val="28"/>
          <w:szCs w:val="28"/>
        </w:rPr>
        <w:t xml:space="preserve">  учитывает  организацию  и  проведение  спортивных  соревнований,  участие  в  них  спортсменов  в  соответствии  с  календарным  планом  физкультурных  и  спортивных  мероприятий,  который  формируется  в  организации,  осуществляющей  спортивную  подготовку,  на  основе  Единого  календарного  плана  межрегиональных,  всероссийских  и  международных  спортивных  мероприятий.  Является  специфической  формой  деятельности,  определяет  цели  и  направленность  подготовки,  а  также  используется  как  одно  из  важнейших  сре</w:t>
      </w:r>
      <w:proofErr w:type="gramStart"/>
      <w:r w:rsidRPr="00C20297">
        <w:rPr>
          <w:rFonts w:ascii="Times New Roman" w:hAnsi="Times New Roman" w:cs="Times New Roman"/>
          <w:sz w:val="28"/>
          <w:szCs w:val="28"/>
        </w:rPr>
        <w:t>дств  в  сп</w:t>
      </w:r>
      <w:proofErr w:type="gramEnd"/>
      <w:r w:rsidRPr="00C20297">
        <w:rPr>
          <w:rFonts w:ascii="Times New Roman" w:hAnsi="Times New Roman" w:cs="Times New Roman"/>
          <w:sz w:val="28"/>
          <w:szCs w:val="28"/>
        </w:rPr>
        <w:t>ециализированной  тренировке,  позволяющей  сравнивать  и  повышать  уровень  подготовленности  спортсменов;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медико-биологического  сопровождения</w:t>
      </w:r>
      <w:r w:rsidRPr="00C20297">
        <w:rPr>
          <w:rFonts w:ascii="Times New Roman" w:hAnsi="Times New Roman" w:cs="Times New Roman"/>
          <w:sz w:val="28"/>
          <w:szCs w:val="28"/>
        </w:rPr>
        <w:t>,  представляет  собой  медицинское  обеспечение,  восстановительные  и  реабилитационные  мероприятия;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процесс  ресурсного  обеспечения</w:t>
      </w:r>
      <w:r w:rsidRPr="00C20297">
        <w:rPr>
          <w:rFonts w:ascii="Times New Roman" w:hAnsi="Times New Roman" w:cs="Times New Roman"/>
          <w:sz w:val="28"/>
          <w:szCs w:val="28"/>
        </w:rPr>
        <w:t>,  под  которым  понимается  организация  и  планирование  материально-технического  обеспечения  спортивной  подготовки  и  обеспечение  кадрами,  имеющими  с</w:t>
      </w:r>
      <w:r w:rsidR="00677598" w:rsidRPr="00C20297">
        <w:rPr>
          <w:rFonts w:ascii="Times New Roman" w:hAnsi="Times New Roman" w:cs="Times New Roman"/>
          <w:sz w:val="28"/>
          <w:szCs w:val="28"/>
        </w:rPr>
        <w:t xml:space="preserve">оответствующую  квалификацию.     </w:t>
      </w:r>
    </w:p>
    <w:p w:rsidR="002D6728" w:rsidRDefault="00F22EE9" w:rsidP="00C20297">
      <w:pPr>
        <w:spacing w:after="0" w:line="240" w:lineRule="auto"/>
        <w:ind w:firstLine="426"/>
        <w:contextualSpacing/>
        <w:jc w:val="both"/>
        <w:rPr>
          <w:rFonts w:ascii="Times New Roman" w:hAnsi="Times New Roman" w:cs="Times New Roman"/>
          <w:sz w:val="28"/>
          <w:szCs w:val="28"/>
        </w:rPr>
      </w:pPr>
      <w:r w:rsidRPr="00C20297">
        <w:rPr>
          <w:rFonts w:ascii="Times New Roman" w:hAnsi="Times New Roman" w:cs="Times New Roman"/>
          <w:sz w:val="28"/>
          <w:szCs w:val="28"/>
        </w:rPr>
        <w:t>Структура  системы  многолетней  подготовки  дзюдоистов  предусматривает  планирование  и  изучение  материала  на  четырёх  этапах.</w:t>
      </w: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2D6728" w:rsidRDefault="002D6728" w:rsidP="00C20297">
      <w:pPr>
        <w:spacing w:after="0" w:line="240" w:lineRule="auto"/>
        <w:ind w:firstLine="426"/>
        <w:contextualSpacing/>
        <w:jc w:val="both"/>
        <w:rPr>
          <w:rFonts w:ascii="Times New Roman" w:hAnsi="Times New Roman" w:cs="Times New Roman"/>
          <w:sz w:val="28"/>
          <w:szCs w:val="28"/>
        </w:rPr>
      </w:pPr>
    </w:p>
    <w:p w:rsidR="00F22EE9" w:rsidRPr="00C20297" w:rsidRDefault="00F22EE9" w:rsidP="00C20297">
      <w:pPr>
        <w:spacing w:after="0" w:line="240" w:lineRule="auto"/>
        <w:ind w:firstLine="426"/>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F0D97" w:rsidRDefault="00677598" w:rsidP="006F0D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6F0D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Таблица  1</w:t>
      </w: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Pr="00C20297" w:rsidRDefault="001A3854"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Структура  многолетней  спортивной  подготовки  по  дзюдо                                  (в  соответствии  с  ФССП)</w:t>
      </w:r>
    </w:p>
    <w:tbl>
      <w:tblPr>
        <w:tblStyle w:val="a4"/>
        <w:tblW w:w="0" w:type="auto"/>
        <w:tblLayout w:type="fixed"/>
        <w:tblLook w:val="04A0" w:firstRow="1" w:lastRow="0" w:firstColumn="1" w:lastColumn="0" w:noHBand="0" w:noVBand="1"/>
      </w:tblPr>
      <w:tblGrid>
        <w:gridCol w:w="2376"/>
        <w:gridCol w:w="2835"/>
        <w:gridCol w:w="1276"/>
        <w:gridCol w:w="3368"/>
      </w:tblGrid>
      <w:tr w:rsidR="00677598" w:rsidRPr="00C20297" w:rsidTr="001A165A">
        <w:tc>
          <w:tcPr>
            <w:tcW w:w="2376"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Стадии</w:t>
            </w:r>
          </w:p>
        </w:tc>
        <w:tc>
          <w:tcPr>
            <w:tcW w:w="7479" w:type="dxa"/>
            <w:gridSpan w:val="3"/>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Этапы  спортивной  подготовки</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1A165A" w:rsidP="001A165A">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Название </w:t>
            </w:r>
            <w:r w:rsidR="00677598" w:rsidRPr="00C20297">
              <w:rPr>
                <w:rFonts w:ascii="Times New Roman" w:hAnsi="Times New Roman" w:cs="Times New Roman"/>
                <w:b/>
                <w:sz w:val="28"/>
                <w:szCs w:val="28"/>
              </w:rPr>
              <w:t>и   продолжительность</w:t>
            </w:r>
          </w:p>
        </w:tc>
        <w:tc>
          <w:tcPr>
            <w:tcW w:w="1276" w:type="dxa"/>
          </w:tcPr>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Обозна</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чение</w:t>
            </w:r>
            <w:proofErr w:type="spellEnd"/>
          </w:p>
        </w:tc>
        <w:tc>
          <w:tcPr>
            <w:tcW w:w="336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Период</w:t>
            </w:r>
          </w:p>
        </w:tc>
      </w:tr>
      <w:tr w:rsidR="00677598" w:rsidRPr="00C20297" w:rsidTr="001A165A">
        <w:tc>
          <w:tcPr>
            <w:tcW w:w="2376" w:type="dxa"/>
            <w:vMerge w:val="restart"/>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Базовой</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подготовки</w:t>
            </w:r>
          </w:p>
        </w:tc>
        <w:tc>
          <w:tcPr>
            <w:tcW w:w="2835" w:type="dxa"/>
            <w:vMerge w:val="restart"/>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Начальной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подготовки</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4  года</w:t>
            </w:r>
          </w:p>
        </w:tc>
        <w:tc>
          <w:tcPr>
            <w:tcW w:w="1276" w:type="dxa"/>
            <w:vMerge w:val="restart"/>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НП</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До  года</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vMerge/>
          </w:tcPr>
          <w:p w:rsidR="00677598" w:rsidRPr="00C20297" w:rsidRDefault="00677598" w:rsidP="00C20297">
            <w:pPr>
              <w:contextualSpacing/>
              <w:jc w:val="both"/>
              <w:rPr>
                <w:rFonts w:ascii="Times New Roman" w:hAnsi="Times New Roman" w:cs="Times New Roman"/>
                <w:sz w:val="28"/>
                <w:szCs w:val="28"/>
              </w:rPr>
            </w:pPr>
          </w:p>
        </w:tc>
        <w:tc>
          <w:tcPr>
            <w:tcW w:w="1276" w:type="dxa"/>
            <w:vMerge/>
          </w:tcPr>
          <w:p w:rsidR="00677598" w:rsidRPr="00C20297" w:rsidRDefault="00677598" w:rsidP="00C20297">
            <w:pPr>
              <w:contextualSpacing/>
              <w:jc w:val="both"/>
              <w:rPr>
                <w:rFonts w:ascii="Times New Roman" w:hAnsi="Times New Roman" w:cs="Times New Roman"/>
                <w:sz w:val="28"/>
                <w:szCs w:val="28"/>
              </w:rPr>
            </w:pP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Свыше  года</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vMerge w:val="restart"/>
          </w:tcPr>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Тренировочный</w:t>
            </w:r>
          </w:p>
          <w:p w:rsidR="00677598" w:rsidRPr="00C20297" w:rsidRDefault="00677598" w:rsidP="001A165A">
            <w:pPr>
              <w:contextualSpacing/>
              <w:jc w:val="center"/>
              <w:rPr>
                <w:rFonts w:ascii="Times New Roman" w:hAnsi="Times New Roman" w:cs="Times New Roman"/>
                <w:sz w:val="28"/>
                <w:szCs w:val="28"/>
              </w:rPr>
            </w:pPr>
            <w:proofErr w:type="gramStart"/>
            <w:r w:rsidRPr="00C20297">
              <w:rPr>
                <w:rFonts w:ascii="Times New Roman" w:hAnsi="Times New Roman" w:cs="Times New Roman"/>
                <w:sz w:val="28"/>
                <w:szCs w:val="28"/>
              </w:rPr>
              <w:t>(спортивной</w:t>
            </w:r>
            <w:proofErr w:type="gramEnd"/>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специализации</w:t>
            </w:r>
            <w:proofErr w:type="gramStart"/>
            <w:r w:rsidRPr="00C20297">
              <w:rPr>
                <w:rFonts w:ascii="Times New Roman" w:hAnsi="Times New Roman" w:cs="Times New Roman"/>
                <w:sz w:val="28"/>
                <w:szCs w:val="28"/>
              </w:rPr>
              <w:t xml:space="preserve"> )</w:t>
            </w:r>
            <w:proofErr w:type="gramEnd"/>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5  лет</w:t>
            </w:r>
          </w:p>
        </w:tc>
        <w:tc>
          <w:tcPr>
            <w:tcW w:w="1276" w:type="dxa"/>
            <w:vMerge w:val="restart"/>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Т(</w:t>
            </w:r>
            <w:proofErr w:type="gramEnd"/>
            <w:r w:rsidRPr="00C20297">
              <w:rPr>
                <w:rFonts w:ascii="Times New Roman" w:hAnsi="Times New Roman" w:cs="Times New Roman"/>
                <w:sz w:val="28"/>
                <w:szCs w:val="28"/>
              </w:rPr>
              <w:t>СС)</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Начальной  спортивной</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специализации</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(до  двух  лет)</w:t>
            </w:r>
          </w:p>
        </w:tc>
      </w:tr>
      <w:tr w:rsidR="00677598" w:rsidRPr="00C20297" w:rsidTr="001A165A">
        <w:tc>
          <w:tcPr>
            <w:tcW w:w="2376" w:type="dxa"/>
            <w:vMerge w:val="restart"/>
          </w:tcPr>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Максимальной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реализации</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индивидуальных</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возможностей</w:t>
            </w:r>
          </w:p>
        </w:tc>
        <w:tc>
          <w:tcPr>
            <w:tcW w:w="2835" w:type="dxa"/>
            <w:vMerge/>
          </w:tcPr>
          <w:p w:rsidR="00677598" w:rsidRPr="00C20297" w:rsidRDefault="00677598" w:rsidP="00C20297">
            <w:pPr>
              <w:contextualSpacing/>
              <w:jc w:val="both"/>
              <w:rPr>
                <w:rFonts w:ascii="Times New Roman" w:hAnsi="Times New Roman" w:cs="Times New Roman"/>
                <w:sz w:val="28"/>
                <w:szCs w:val="28"/>
              </w:rPr>
            </w:pPr>
          </w:p>
        </w:tc>
        <w:tc>
          <w:tcPr>
            <w:tcW w:w="1276" w:type="dxa"/>
            <w:vMerge/>
          </w:tcPr>
          <w:p w:rsidR="00677598" w:rsidRPr="00C20297" w:rsidRDefault="00677598" w:rsidP="00C20297">
            <w:pPr>
              <w:contextualSpacing/>
              <w:jc w:val="both"/>
              <w:rPr>
                <w:rFonts w:ascii="Times New Roman" w:hAnsi="Times New Roman" w:cs="Times New Roman"/>
                <w:sz w:val="28"/>
                <w:szCs w:val="28"/>
              </w:rPr>
            </w:pP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Углублённой  спортивной</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специализации</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(свыше  двух  лет)</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Совершенствования</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спортивного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мастерства  -</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без  ограничений  продолжительности</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ССМ</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Совершенствования</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спортивного</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мастерства</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(без  ограничений      продолжительности)</w:t>
            </w:r>
          </w:p>
        </w:tc>
      </w:tr>
      <w:tr w:rsidR="00677598" w:rsidRPr="00C20297" w:rsidTr="001A165A">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835" w:type="dxa"/>
          </w:tcPr>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Высшего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спортивного</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мастерства  -</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без  ограничений</w:t>
            </w:r>
          </w:p>
          <w:p w:rsidR="00677598" w:rsidRPr="00C20297" w:rsidRDefault="00677598" w:rsidP="001A165A">
            <w:pPr>
              <w:contextualSpacing/>
              <w:jc w:val="center"/>
              <w:rPr>
                <w:rFonts w:ascii="Times New Roman" w:hAnsi="Times New Roman" w:cs="Times New Roman"/>
                <w:sz w:val="28"/>
                <w:szCs w:val="28"/>
              </w:rPr>
            </w:pPr>
            <w:r w:rsidRPr="00C20297">
              <w:rPr>
                <w:rFonts w:ascii="Times New Roman" w:hAnsi="Times New Roman" w:cs="Times New Roman"/>
                <w:sz w:val="28"/>
                <w:szCs w:val="28"/>
              </w:rPr>
              <w:t>продолжительности</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ВСМ</w:t>
            </w:r>
          </w:p>
        </w:tc>
        <w:tc>
          <w:tcPr>
            <w:tcW w:w="3368" w:type="dxa"/>
          </w:tcPr>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Высшего  спортивного</w:t>
            </w:r>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мастерства</w:t>
            </w:r>
          </w:p>
          <w:p w:rsidR="00677598" w:rsidRPr="00C20297" w:rsidRDefault="00677598" w:rsidP="00C20297">
            <w:pPr>
              <w:contextualSpacing/>
              <w:jc w:val="both"/>
              <w:rPr>
                <w:rFonts w:ascii="Times New Roman" w:hAnsi="Times New Roman" w:cs="Times New Roman"/>
                <w:i/>
                <w:sz w:val="28"/>
                <w:szCs w:val="28"/>
              </w:rPr>
            </w:pPr>
            <w:proofErr w:type="gramStart"/>
            <w:r w:rsidRPr="00C20297">
              <w:rPr>
                <w:rFonts w:ascii="Times New Roman" w:hAnsi="Times New Roman" w:cs="Times New Roman"/>
                <w:i/>
                <w:sz w:val="28"/>
                <w:szCs w:val="28"/>
              </w:rPr>
              <w:t>(без  ограничений</w:t>
            </w:r>
            <w:proofErr w:type="gramEnd"/>
          </w:p>
          <w:p w:rsidR="00677598" w:rsidRPr="00C20297" w:rsidRDefault="00677598" w:rsidP="00C20297">
            <w:pPr>
              <w:contextualSpacing/>
              <w:jc w:val="both"/>
              <w:rPr>
                <w:rFonts w:ascii="Times New Roman" w:hAnsi="Times New Roman" w:cs="Times New Roman"/>
                <w:i/>
                <w:sz w:val="28"/>
                <w:szCs w:val="28"/>
              </w:rPr>
            </w:pPr>
            <w:r w:rsidRPr="00C20297">
              <w:rPr>
                <w:rFonts w:ascii="Times New Roman" w:hAnsi="Times New Roman" w:cs="Times New Roman"/>
                <w:i/>
                <w:sz w:val="28"/>
                <w:szCs w:val="28"/>
              </w:rPr>
              <w:t>продолжительности)</w:t>
            </w:r>
          </w:p>
          <w:p w:rsidR="00677598" w:rsidRPr="00C20297" w:rsidRDefault="00677598" w:rsidP="00C20297">
            <w:pPr>
              <w:contextualSpacing/>
              <w:jc w:val="both"/>
              <w:rPr>
                <w:rFonts w:ascii="Times New Roman" w:hAnsi="Times New Roman" w:cs="Times New Roman"/>
                <w:sz w:val="28"/>
                <w:szCs w:val="28"/>
              </w:rPr>
            </w:pPr>
          </w:p>
        </w:tc>
      </w:tr>
    </w:tbl>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1A3854" w:rsidRDefault="00A61E42" w:rsidP="001A3854">
      <w:pPr>
        <w:pStyle w:val="a3"/>
        <w:numPr>
          <w:ilvl w:val="0"/>
          <w:numId w:val="2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 ЧАСТЬ</w:t>
      </w:r>
    </w:p>
    <w:p w:rsidR="00F22EE9" w:rsidRPr="00C20297" w:rsidRDefault="00F22EE9"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Продолжительность  спортивной  подготовки  установлена  Федеральным  стандартом  спортивной  подготовки  по  виду  спорта  «дзюдо»  и  составляет:</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начальной  подготовки  (НП)  -  4  года;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тренировочном  этапе  (этапе  спортивной  специализации)  -  5  лет;</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совершенствования  спортивного  мастерства  (СС)  -  неограниченно;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этапе  высшего  спортивного  мастерства  -  неограниченно.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  группы  начальной  подготовки</w:t>
      </w:r>
      <w:r w:rsidRPr="00C20297">
        <w:rPr>
          <w:rFonts w:ascii="Times New Roman" w:hAnsi="Times New Roman" w:cs="Times New Roman"/>
          <w:sz w:val="28"/>
          <w:szCs w:val="28"/>
        </w:rPr>
        <w:t xml:space="preserve">  зачисляются  дети  с  7  лет,  желающие  заниматься  дзюдо  и  имеющие  письменное  разрешение  врача.  На  этом  этапе  </w:t>
      </w:r>
      <w:proofErr w:type="gramStart"/>
      <w:r w:rsidRPr="00C20297">
        <w:rPr>
          <w:rFonts w:ascii="Times New Roman" w:hAnsi="Times New Roman" w:cs="Times New Roman"/>
          <w:sz w:val="28"/>
          <w:szCs w:val="28"/>
        </w:rPr>
        <w:t>с</w:t>
      </w:r>
      <w:proofErr w:type="gramEnd"/>
      <w:r w:rsidRPr="00C20297">
        <w:rPr>
          <w:rFonts w:ascii="Times New Roman" w:hAnsi="Times New Roman" w:cs="Times New Roman"/>
          <w:sz w:val="28"/>
          <w:szCs w:val="28"/>
        </w:rPr>
        <w:t xml:space="preserve">  занимающимися  приоритетными  являются  воспитательная  и  физкультурно-оздоровительная  работа.  На  этапе  начальной  подготовки  решается  ряд  обязательных  задач:</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привлечение  максимально  возможного  количества  занимающихся  к  систематическим  занятиям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у  занимающихся  основ  здорового  образа  жизни,  гигиенической  культуры  и  профилактика  вредных  привычек;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теоретических  знаний  из  области  физической  культуры  и  избранного  вида  спорта  -  дзюдо,  формирование  двигательных  умений  и  навыков.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этапе  начальной  подготовки  приоритетными  являются  воспитательная  и  физкультурно-оздоровительная  работа,  направленная  на  разностороннюю  физическую  подготовку  и  овладение  основами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тренировочного  процесса  на  этапе  начальной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укрепление  здоровья,  улучшение  физического  развития;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основами  техники  выполнения  физических  упражнений  и  техники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разносторонней  физической  подготовленности  на  основе  разносторонних  знаний;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первичного  соревновательного  опыта  путём  участия  в  соревнованиях;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выявление  задатков  и  способностей  детей;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привитие  устойчивого  интереса  к  занятиям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воспитание  черт  спортивного  характера.</w:t>
      </w:r>
    </w:p>
    <w:p w:rsidR="00F22EE9" w:rsidRPr="00C20297" w:rsidRDefault="00F22EE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тренировочный  этап  (этап  спортивной  специализации)</w:t>
      </w:r>
      <w:r w:rsidRPr="00C20297">
        <w:rPr>
          <w:rFonts w:ascii="Times New Roman" w:hAnsi="Times New Roman" w:cs="Times New Roman"/>
          <w:sz w:val="28"/>
          <w:szCs w:val="28"/>
        </w:rPr>
        <w:t xml:space="preserve">  зачисляются  подростки  не  моложе  11  лет.  Коллектив  занимающихся  </w:t>
      </w:r>
      <w:r w:rsidRPr="00C20297">
        <w:rPr>
          <w:rFonts w:ascii="Times New Roman" w:hAnsi="Times New Roman" w:cs="Times New Roman"/>
          <w:sz w:val="28"/>
          <w:szCs w:val="28"/>
        </w:rPr>
        <w:lastRenderedPageBreak/>
        <w:t>формируется  на  конкурсной  основе  из  учащихся,  не  имеющих  отклонений  в  состоянии  здоровья  и  успешно  сдавших  нормативы  по  общей  физической  и  специальной  физической  подготовке  для  зачисления  в  группы  на  данном  этапе.</w:t>
      </w:r>
      <w:r w:rsidRPr="00C20297">
        <w:rPr>
          <w:rFonts w:ascii="Times New Roman" w:hAnsi="Times New Roman" w:cs="Times New Roman"/>
          <w:b/>
          <w:sz w:val="28"/>
          <w:szCs w:val="28"/>
        </w:rPr>
        <w:t xml:space="preserve"> </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Тренировочный  этап</w:t>
      </w:r>
      <w:r w:rsidRPr="00C20297">
        <w:rPr>
          <w:rFonts w:ascii="Times New Roman" w:hAnsi="Times New Roman" w:cs="Times New Roman"/>
          <w:sz w:val="28"/>
          <w:szCs w:val="28"/>
        </w:rPr>
        <w:t xml:space="preserve">  содержит  два  отдельных  уровня  подготовки:  </w:t>
      </w:r>
      <w:r w:rsidRPr="00C20297">
        <w:rPr>
          <w:rFonts w:ascii="Times New Roman" w:hAnsi="Times New Roman" w:cs="Times New Roman"/>
          <w:b/>
          <w:sz w:val="28"/>
          <w:szCs w:val="28"/>
        </w:rPr>
        <w:t>уровень  начальной  специализации</w:t>
      </w:r>
      <w:r w:rsidRPr="00C20297">
        <w:rPr>
          <w:rFonts w:ascii="Times New Roman" w:hAnsi="Times New Roman" w:cs="Times New Roman"/>
          <w:sz w:val="28"/>
          <w:szCs w:val="28"/>
        </w:rPr>
        <w:t xml:space="preserve">  (до  2-х  лет  занятий)  и </w:t>
      </w:r>
      <w:r w:rsidRPr="00C20297">
        <w:rPr>
          <w:rFonts w:ascii="Times New Roman" w:hAnsi="Times New Roman" w:cs="Times New Roman"/>
          <w:b/>
          <w:sz w:val="28"/>
          <w:szCs w:val="28"/>
        </w:rPr>
        <w:t xml:space="preserve"> уровень</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углублённой  специализации</w:t>
      </w:r>
      <w:r w:rsidRPr="00C20297">
        <w:rPr>
          <w:rFonts w:ascii="Times New Roman" w:hAnsi="Times New Roman" w:cs="Times New Roman"/>
          <w:sz w:val="28"/>
          <w:szCs w:val="28"/>
        </w:rPr>
        <w:t xml:space="preserve">  (3-й,  4-й  и  5-й  годы  обучения).</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подготовки  на  уровне  начальной  специализации: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разносторонней  физической  и  функциональной  подготовленности;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овладение  основами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приобретение  соревновательного  опыта  путём  участия  в  соревнованиях.</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уровне  углублённой  тренировки  задачи  и  преимущественная  направленность  подготовки  имеют  следующее  содержание: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развитие  специальных  физических  качеств;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уровня  функциональной  подготовленности;</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допустимых  тренировочных  и  соревновательных  нагрузок;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накопление  соревновательного  опыта.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совершенствования  спортивного  мастерства</w:t>
      </w:r>
      <w:r w:rsidRPr="00C20297">
        <w:rPr>
          <w:rFonts w:ascii="Times New Roman" w:hAnsi="Times New Roman" w:cs="Times New Roman"/>
          <w:sz w:val="28"/>
          <w:szCs w:val="28"/>
        </w:rPr>
        <w:t xml:space="preserve">  зачисляются  спортсмены  14  лет  и  старше.  Они  должны  иметь  не ниже  первого  спортивного  разряда,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  На  этом  этапе  к  специализированной  подготовке  привлекается  оптимальное  количество  перспективных  спортсменов  для  достижения  ими  конкретных  спортивных  результатов.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Перевод  по  годам  обучения  на  данном  этапе  осуществляется  при  условии  положительной  динамики  прироста  спортивных  показателей.</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и  преимущественная  направленность  на  этапе  совершенствования  спортивного  мастерства: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совершенствование  техники  и  тактики  дзюдо;</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развитие  специальных  физических  качеств;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повышенных  тренировочных  нагрузок;</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достижение  спортивных  результатов,  характерных  для  зоны  первых  больших  успехов;</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дальнейшее  приобретение  соревновательного  опыта.</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На  этап  высшего  спортивного  мастерства</w:t>
      </w:r>
      <w:r w:rsidRPr="00C20297">
        <w:rPr>
          <w:rFonts w:ascii="Times New Roman" w:hAnsi="Times New Roman" w:cs="Times New Roman"/>
          <w:sz w:val="28"/>
          <w:szCs w:val="28"/>
        </w:rPr>
        <w:t xml:space="preserve">  зачисляются  спортсмены  16  лет  и  старше.  Они  должны  иметь  спортивный  разряд  не  ниже  кандидата  в  мастера  спорта  (мастер  спорта  России),  успешно  сдать  нормативы  по  общей  физической  и  специальной  физической  подготовке.</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Минимальные  требования  к  возрасту  и  количеству  лиц  проходящих  спортивную  подготовку  в  группах  на  этапах  спортивной  подготовки  представлены  в  таблице  2.</w:t>
      </w: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2</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(приложение  1  ФССП  по  виду  спорта  «дзюдо»)</w:t>
      </w:r>
    </w:p>
    <w:tbl>
      <w:tblPr>
        <w:tblStyle w:val="a4"/>
        <w:tblW w:w="0" w:type="auto"/>
        <w:tblLook w:val="04A0" w:firstRow="1" w:lastRow="0" w:firstColumn="1" w:lastColumn="0" w:noHBand="0" w:noVBand="1"/>
      </w:tblPr>
      <w:tblGrid>
        <w:gridCol w:w="3355"/>
        <w:gridCol w:w="2124"/>
        <w:gridCol w:w="2142"/>
        <w:gridCol w:w="2234"/>
      </w:tblGrid>
      <w:tr w:rsidR="00677598" w:rsidRPr="00C20297" w:rsidTr="00856B79">
        <w:trPr>
          <w:trHeight w:val="1474"/>
        </w:trPr>
        <w:tc>
          <w:tcPr>
            <w:tcW w:w="3369"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спортивной  подготовки</w:t>
            </w:r>
          </w:p>
        </w:tc>
        <w:tc>
          <w:tcPr>
            <w:tcW w:w="212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Длительность  этапов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  годах)</w:t>
            </w:r>
          </w:p>
        </w:tc>
        <w:tc>
          <w:tcPr>
            <w:tcW w:w="212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Минимальный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возраст  для  зачисления  в  группы  (лет)</w:t>
            </w:r>
          </w:p>
          <w:p w:rsidR="00677598" w:rsidRPr="00C20297" w:rsidRDefault="00677598" w:rsidP="00C20297">
            <w:pPr>
              <w:contextualSpacing/>
              <w:jc w:val="both"/>
              <w:rPr>
                <w:rFonts w:ascii="Times New Roman" w:hAnsi="Times New Roman" w:cs="Times New Roman"/>
                <w:b/>
                <w:sz w:val="28"/>
                <w:szCs w:val="28"/>
              </w:rPr>
            </w:pPr>
          </w:p>
        </w:tc>
        <w:tc>
          <w:tcPr>
            <w:tcW w:w="2234"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Наполняемость  групп  (человек)</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начальной  подготовки</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Тренировочный  этап  (этап  спортивной  специализации)</w:t>
            </w:r>
          </w:p>
        </w:tc>
        <w:tc>
          <w:tcPr>
            <w:tcW w:w="212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12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234"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совершенствования  спортивного  мастерства</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Без  ограничений</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Этап  высшего  спортивного  мастерства</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Без  ограничений</w:t>
            </w:r>
          </w:p>
        </w:tc>
        <w:tc>
          <w:tcPr>
            <w:tcW w:w="212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16</w:t>
            </w:r>
          </w:p>
        </w:tc>
        <w:tc>
          <w:tcPr>
            <w:tcW w:w="22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bl>
    <w:p w:rsidR="00F22EE9" w:rsidRPr="00C20297" w:rsidRDefault="00F22EE9"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lang w:val="en-US"/>
        </w:rPr>
      </w:pPr>
    </w:p>
    <w:p w:rsidR="0001736F" w:rsidRDefault="0001736F" w:rsidP="00C20297">
      <w:pPr>
        <w:spacing w:after="0" w:line="240" w:lineRule="auto"/>
        <w:contextualSpacing/>
        <w:jc w:val="both"/>
        <w:rPr>
          <w:rFonts w:ascii="Times New Roman" w:hAnsi="Times New Roman" w:cs="Times New Roman"/>
          <w:b/>
          <w:sz w:val="28"/>
          <w:szCs w:val="28"/>
          <w:lang w:val="en-US"/>
        </w:rPr>
      </w:pPr>
    </w:p>
    <w:p w:rsidR="0001736F" w:rsidRDefault="0001736F" w:rsidP="00C20297">
      <w:pPr>
        <w:spacing w:after="0" w:line="240" w:lineRule="auto"/>
        <w:contextualSpacing/>
        <w:jc w:val="both"/>
        <w:rPr>
          <w:rFonts w:ascii="Times New Roman" w:hAnsi="Times New Roman" w:cs="Times New Roman"/>
          <w:b/>
          <w:sz w:val="28"/>
          <w:szCs w:val="28"/>
          <w:lang w:val="en-US"/>
        </w:rPr>
      </w:pPr>
    </w:p>
    <w:p w:rsidR="0001736F" w:rsidRPr="0001736F" w:rsidRDefault="0001736F" w:rsidP="00C20297">
      <w:pPr>
        <w:spacing w:after="0" w:line="240" w:lineRule="auto"/>
        <w:contextualSpacing/>
        <w:jc w:val="both"/>
        <w:rPr>
          <w:rFonts w:ascii="Times New Roman" w:hAnsi="Times New Roman" w:cs="Times New Roman"/>
          <w:b/>
          <w:sz w:val="28"/>
          <w:szCs w:val="28"/>
          <w:lang w:val="en-US"/>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F22EE9" w:rsidRPr="00C20297" w:rsidRDefault="00F22EE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2.2  Соотношение  объёмов  тренировочного  процесса  на  этапах  спортивной  подготовки</w:t>
      </w:r>
    </w:p>
    <w:p w:rsidR="00F22EE9" w:rsidRPr="00C20297" w:rsidRDefault="00F22EE9" w:rsidP="00C20297">
      <w:pPr>
        <w:spacing w:after="0" w:line="240" w:lineRule="auto"/>
        <w:contextualSpacing/>
        <w:jc w:val="both"/>
        <w:rPr>
          <w:rFonts w:ascii="Times New Roman" w:hAnsi="Times New Roman" w:cs="Times New Roman"/>
          <w:sz w:val="28"/>
          <w:szCs w:val="28"/>
        </w:rPr>
      </w:pPr>
    </w:p>
    <w:p w:rsidR="00F22EE9" w:rsidRPr="00C20297" w:rsidRDefault="00F22EE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Соотношение  объемов  тренировочного  процесса  по  виду  спортивной  подготовки  по  виду  спорта  «дзюдо»  представлено  в  таблице  3.</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Таблица  3</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Соотношение  объёмов  тренировочного  процесса  по  видам  подготовки  на  этапах  спортивной  подготовки  по  виду  спорта  «дзюдо»</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(приложение  2  ФССП  по  виду  спорта  «дзюдо»)</w:t>
      </w:r>
    </w:p>
    <w:tbl>
      <w:tblPr>
        <w:tblStyle w:val="a4"/>
        <w:tblW w:w="0" w:type="auto"/>
        <w:tblLayout w:type="fixed"/>
        <w:tblLook w:val="04A0" w:firstRow="1" w:lastRow="0" w:firstColumn="1" w:lastColumn="0" w:noHBand="0" w:noVBand="1"/>
      </w:tblPr>
      <w:tblGrid>
        <w:gridCol w:w="2376"/>
        <w:gridCol w:w="851"/>
        <w:gridCol w:w="1276"/>
        <w:gridCol w:w="1275"/>
        <w:gridCol w:w="1276"/>
        <w:gridCol w:w="1418"/>
        <w:gridCol w:w="1383"/>
      </w:tblGrid>
      <w:tr w:rsidR="00677598" w:rsidRPr="00C20297" w:rsidTr="00856B79">
        <w:tc>
          <w:tcPr>
            <w:tcW w:w="2376" w:type="dxa"/>
            <w:vMerge w:val="restart"/>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Виды спортивной подготовки</w:t>
            </w:r>
          </w:p>
        </w:tc>
        <w:tc>
          <w:tcPr>
            <w:tcW w:w="7479"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и периоды спортивной подготовки</w:t>
            </w:r>
          </w:p>
        </w:tc>
      </w:tr>
      <w:tr w:rsidR="00677598" w:rsidRPr="00C20297" w:rsidTr="00856B79">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2127" w:type="dxa"/>
            <w:gridSpan w:val="2"/>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начальной подготовки</w:t>
            </w:r>
          </w:p>
        </w:tc>
        <w:tc>
          <w:tcPr>
            <w:tcW w:w="2551" w:type="dxa"/>
            <w:gridSpan w:val="2"/>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(этап спортивной специализации)</w:t>
            </w:r>
          </w:p>
        </w:tc>
        <w:tc>
          <w:tcPr>
            <w:tcW w:w="1418"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 </w:t>
            </w:r>
            <w:proofErr w:type="spellStart"/>
            <w:r w:rsidRPr="00C20297">
              <w:rPr>
                <w:rFonts w:ascii="Times New Roman" w:hAnsi="Times New Roman" w:cs="Times New Roman"/>
                <w:b/>
                <w:sz w:val="28"/>
                <w:szCs w:val="28"/>
              </w:rPr>
              <w:t>совер</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шенство</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вания</w:t>
            </w:r>
            <w:proofErr w:type="spell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спортив</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ного</w:t>
            </w:r>
            <w:proofErr w:type="spellEnd"/>
            <w:r w:rsidRPr="00C20297">
              <w:rPr>
                <w:rFonts w:ascii="Times New Roman" w:hAnsi="Times New Roman" w:cs="Times New Roman"/>
                <w:b/>
                <w:sz w:val="28"/>
                <w:szCs w:val="28"/>
              </w:rPr>
              <w:t xml:space="preserve"> </w:t>
            </w:r>
            <w:proofErr w:type="spellStart"/>
            <w:proofErr w:type="gramStart"/>
            <w:r w:rsidRPr="00C20297">
              <w:rPr>
                <w:rFonts w:ascii="Times New Roman" w:hAnsi="Times New Roman" w:cs="Times New Roman"/>
                <w:b/>
                <w:sz w:val="28"/>
                <w:szCs w:val="28"/>
              </w:rPr>
              <w:t>мас-терства</w:t>
            </w:r>
            <w:proofErr w:type="spellEnd"/>
            <w:proofErr w:type="gramEnd"/>
          </w:p>
        </w:tc>
        <w:tc>
          <w:tcPr>
            <w:tcW w:w="1383"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 </w:t>
            </w:r>
            <w:proofErr w:type="gramStart"/>
            <w:r w:rsidRPr="00C20297">
              <w:rPr>
                <w:rFonts w:ascii="Times New Roman" w:hAnsi="Times New Roman" w:cs="Times New Roman"/>
                <w:b/>
                <w:sz w:val="28"/>
                <w:szCs w:val="28"/>
              </w:rPr>
              <w:t>высшего</w:t>
            </w:r>
            <w:proofErr w:type="gramEnd"/>
          </w:p>
          <w:p w:rsidR="00677598" w:rsidRPr="00C20297" w:rsidRDefault="00677598" w:rsidP="00C20297">
            <w:pPr>
              <w:contextualSpacing/>
              <w:jc w:val="both"/>
              <w:rPr>
                <w:rFonts w:ascii="Times New Roman" w:hAnsi="Times New Roman" w:cs="Times New Roman"/>
                <w:b/>
                <w:sz w:val="28"/>
                <w:szCs w:val="28"/>
              </w:rPr>
            </w:pPr>
            <w:proofErr w:type="spellStart"/>
            <w:proofErr w:type="gramStart"/>
            <w:r w:rsidRPr="00C20297">
              <w:rPr>
                <w:rFonts w:ascii="Times New Roman" w:hAnsi="Times New Roman" w:cs="Times New Roman"/>
                <w:b/>
                <w:sz w:val="28"/>
                <w:szCs w:val="28"/>
              </w:rPr>
              <w:t>спортив-ного</w:t>
            </w:r>
            <w:proofErr w:type="spellEnd"/>
            <w:proofErr w:type="gramEnd"/>
            <w:r w:rsidRPr="00C20297">
              <w:rPr>
                <w:rFonts w:ascii="Times New Roman" w:hAnsi="Times New Roman" w:cs="Times New Roman"/>
                <w:b/>
                <w:sz w:val="28"/>
                <w:szCs w:val="28"/>
              </w:rPr>
              <w:t xml:space="preserve"> мастер-</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ства</w:t>
            </w:r>
            <w:proofErr w:type="spellEnd"/>
          </w:p>
        </w:tc>
      </w:tr>
      <w:tr w:rsidR="00677598" w:rsidRPr="00C20297" w:rsidTr="00AD3612">
        <w:tc>
          <w:tcPr>
            <w:tcW w:w="2376" w:type="dxa"/>
            <w:vMerge/>
          </w:tcPr>
          <w:p w:rsidR="00677598" w:rsidRPr="00C20297" w:rsidRDefault="00677598" w:rsidP="00C20297">
            <w:pPr>
              <w:contextualSpacing/>
              <w:jc w:val="both"/>
              <w:rPr>
                <w:rFonts w:ascii="Times New Roman" w:hAnsi="Times New Roman" w:cs="Times New Roman"/>
                <w:sz w:val="28"/>
                <w:szCs w:val="28"/>
              </w:rPr>
            </w:pPr>
          </w:p>
        </w:tc>
        <w:tc>
          <w:tcPr>
            <w:tcW w:w="851"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275"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 двух лет</w:t>
            </w:r>
          </w:p>
        </w:tc>
        <w:tc>
          <w:tcPr>
            <w:tcW w:w="1418" w:type="dxa"/>
            <w:vMerge/>
          </w:tcPr>
          <w:p w:rsidR="00677598" w:rsidRPr="00C20297" w:rsidRDefault="00677598" w:rsidP="00C20297">
            <w:pPr>
              <w:contextualSpacing/>
              <w:jc w:val="both"/>
              <w:rPr>
                <w:rFonts w:ascii="Times New Roman" w:hAnsi="Times New Roman" w:cs="Times New Roman"/>
                <w:sz w:val="28"/>
                <w:szCs w:val="28"/>
              </w:rPr>
            </w:pPr>
          </w:p>
        </w:tc>
        <w:tc>
          <w:tcPr>
            <w:tcW w:w="1383" w:type="dxa"/>
            <w:vMerge/>
          </w:tcPr>
          <w:p w:rsidR="00677598" w:rsidRPr="00C20297" w:rsidRDefault="00677598" w:rsidP="00C20297">
            <w:pPr>
              <w:contextualSpacing/>
              <w:jc w:val="both"/>
              <w:rPr>
                <w:rFonts w:ascii="Times New Roman" w:hAnsi="Times New Roman" w:cs="Times New Roman"/>
                <w:sz w:val="28"/>
                <w:szCs w:val="28"/>
              </w:rPr>
            </w:pP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roofErr w:type="gramStart"/>
            <w:r w:rsidRPr="00C20297">
              <w:rPr>
                <w:rFonts w:ascii="Times New Roman" w:hAnsi="Times New Roman" w:cs="Times New Roman"/>
                <w:sz w:val="28"/>
                <w:szCs w:val="28"/>
              </w:rPr>
              <w:t xml:space="preserve"> (%)</w:t>
            </w:r>
            <w:proofErr w:type="gramEnd"/>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54-60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50-54</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17-19 </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14-18</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14-18</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roofErr w:type="gramStart"/>
            <w:r w:rsidRPr="00C20297">
              <w:rPr>
                <w:rFonts w:ascii="Times New Roman" w:hAnsi="Times New Roman" w:cs="Times New Roman"/>
                <w:sz w:val="28"/>
                <w:szCs w:val="28"/>
              </w:rPr>
              <w:t xml:space="preserve"> (%)</w:t>
            </w:r>
            <w:proofErr w:type="gramEnd"/>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5-10</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16-20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18-22</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20-22</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20-25</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Технико-тактическая подготовка</w:t>
            </w:r>
            <w:proofErr w:type="gramStart"/>
            <w:r w:rsidRPr="00C20297">
              <w:rPr>
                <w:rFonts w:ascii="Times New Roman" w:hAnsi="Times New Roman" w:cs="Times New Roman"/>
                <w:sz w:val="28"/>
                <w:szCs w:val="28"/>
              </w:rPr>
              <w:t xml:space="preserve"> (%)</w:t>
            </w:r>
            <w:proofErr w:type="gramEnd"/>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32-40</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38-42</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40-45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42-47</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45-48</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45-50</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Теоретическая и психологическая подготовка</w:t>
            </w:r>
            <w:proofErr w:type="gramStart"/>
            <w:r w:rsidRPr="00C20297">
              <w:rPr>
                <w:rFonts w:ascii="Times New Roman" w:hAnsi="Times New Roman" w:cs="Times New Roman"/>
                <w:sz w:val="28"/>
                <w:szCs w:val="28"/>
              </w:rPr>
              <w:t xml:space="preserve"> (%)</w:t>
            </w:r>
            <w:proofErr w:type="gramEnd"/>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4-5</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3-4</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Участие в спортивных соревнованиях, инструкторская и судейская практика</w:t>
            </w:r>
            <w:proofErr w:type="gramStart"/>
            <w:r w:rsidRPr="00C20297">
              <w:rPr>
                <w:rFonts w:ascii="Times New Roman" w:hAnsi="Times New Roman" w:cs="Times New Roman"/>
                <w:sz w:val="28"/>
                <w:szCs w:val="28"/>
              </w:rPr>
              <w:t xml:space="preserve"> (%)</w:t>
            </w:r>
            <w:proofErr w:type="gramEnd"/>
          </w:p>
        </w:tc>
        <w:tc>
          <w:tcPr>
            <w:tcW w:w="8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1275"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6-8</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8-9</w:t>
            </w:r>
          </w:p>
        </w:tc>
        <w:tc>
          <w:tcPr>
            <w:tcW w:w="1418"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8-10</w:t>
            </w:r>
          </w:p>
        </w:tc>
        <w:tc>
          <w:tcPr>
            <w:tcW w:w="1383"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8-10</w:t>
            </w:r>
          </w:p>
        </w:tc>
      </w:tr>
      <w:tr w:rsidR="00677598" w:rsidRPr="00C20297" w:rsidTr="00AD3612">
        <w:tc>
          <w:tcPr>
            <w:tcW w:w="23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Всего %</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41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c>
          <w:tcPr>
            <w:tcW w:w="138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100</w:t>
            </w:r>
          </w:p>
        </w:tc>
      </w:tr>
    </w:tbl>
    <w:p w:rsidR="00F22EE9" w:rsidRPr="00C20297" w:rsidRDefault="00F22EE9"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F22EE9" w:rsidRPr="00C20297" w:rsidRDefault="00F22EE9"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2.3  Планируемые  показатели  соревновательной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Соревнования  -  важная  составная  часть  спортивной  подготовки.  Они  должны  планироваться  таким  образом,  чтобы  по  своей  направленности  и  степени  трудности  соответствовать  задачам,  поставленным  перед  спортсменами  на  данном  этапе  многолетней  спортивной  подготовки.</w:t>
      </w: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Различаются: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соревновательные  поединки</w:t>
      </w:r>
      <w:r w:rsidRPr="00C20297">
        <w:rPr>
          <w:rFonts w:ascii="Times New Roman" w:hAnsi="Times New Roman" w:cs="Times New Roman"/>
          <w:sz w:val="28"/>
          <w:szCs w:val="28"/>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отборочные  соревнования</w:t>
      </w:r>
      <w:r w:rsidRPr="00C20297">
        <w:rPr>
          <w:rFonts w:ascii="Times New Roman" w:hAnsi="Times New Roman" w:cs="Times New Roman"/>
          <w:sz w:val="28"/>
          <w:szCs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призовых  мест,  выполнить  контрольный  норматив,  позволяющий  надеяться  на  успешное  выступление  в  основных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основные  соревнования</w:t>
      </w:r>
      <w:r w:rsidRPr="00C20297">
        <w:rPr>
          <w:rFonts w:ascii="Times New Roman" w:hAnsi="Times New Roman" w:cs="Times New Roman"/>
          <w:sz w:val="28"/>
          <w:szCs w:val="28"/>
        </w:rPr>
        <w:t>,  цель  которых  -  достижение  победы  или  завоевание  возможно  более  высоких  мест  на  определенном  этапе  многолетней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Планируемые  показатели  соревновательной  деятельности  на  этапах  спортивной  подготовки  по  дзюд</w:t>
      </w:r>
      <w:r w:rsidR="00677598" w:rsidRPr="00C20297">
        <w:rPr>
          <w:rFonts w:ascii="Times New Roman" w:hAnsi="Times New Roman" w:cs="Times New Roman"/>
          <w:sz w:val="28"/>
          <w:szCs w:val="28"/>
        </w:rPr>
        <w:t>о  представлены  в  таблице  4.</w:t>
      </w:r>
      <w:r w:rsidRPr="00C20297">
        <w:rPr>
          <w:rFonts w:ascii="Times New Roman" w:hAnsi="Times New Roman" w:cs="Times New Roman"/>
          <w:sz w:val="28"/>
          <w:szCs w:val="28"/>
        </w:rPr>
        <w:t xml:space="preserve">                                                                                                                  </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4</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Планируемые  показатели  соревновательной  деятельности</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(приложение  3  ФССП  по  виду  спорта  «дзюдо»)</w:t>
      </w:r>
    </w:p>
    <w:p w:rsidR="00677598" w:rsidRPr="00C20297" w:rsidRDefault="00677598" w:rsidP="00C20297">
      <w:pPr>
        <w:spacing w:after="0" w:line="240" w:lineRule="auto"/>
        <w:contextualSpacing/>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2518"/>
        <w:gridCol w:w="851"/>
        <w:gridCol w:w="1275"/>
        <w:gridCol w:w="1134"/>
        <w:gridCol w:w="1276"/>
        <w:gridCol w:w="1418"/>
        <w:gridCol w:w="1383"/>
      </w:tblGrid>
      <w:tr w:rsidR="00677598" w:rsidRPr="00C20297" w:rsidTr="00CB1ED3">
        <w:tc>
          <w:tcPr>
            <w:tcW w:w="2518" w:type="dxa"/>
            <w:vMerge w:val="restart"/>
            <w:textDirection w:val="btLr"/>
          </w:tcPr>
          <w:p w:rsidR="003515F5" w:rsidRDefault="003515F5" w:rsidP="003515F5">
            <w:pPr>
              <w:ind w:left="113" w:right="113"/>
              <w:contextualSpacing/>
              <w:jc w:val="center"/>
              <w:rPr>
                <w:rFonts w:ascii="Times New Roman" w:hAnsi="Times New Roman" w:cs="Times New Roman"/>
                <w:b/>
                <w:sz w:val="28"/>
                <w:szCs w:val="28"/>
              </w:rPr>
            </w:pPr>
          </w:p>
          <w:p w:rsidR="00677598" w:rsidRPr="00C20297" w:rsidRDefault="003515F5" w:rsidP="003515F5">
            <w:pPr>
              <w:ind w:left="113" w:right="113"/>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Виды </w:t>
            </w:r>
            <w:r w:rsidR="00677598" w:rsidRPr="00C20297">
              <w:rPr>
                <w:rFonts w:ascii="Times New Roman" w:hAnsi="Times New Roman" w:cs="Times New Roman"/>
                <w:b/>
                <w:sz w:val="28"/>
                <w:szCs w:val="28"/>
              </w:rPr>
              <w:t>спортивных соревнований, поединков</w:t>
            </w:r>
          </w:p>
        </w:tc>
        <w:tc>
          <w:tcPr>
            <w:tcW w:w="7337"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Этапы и периоды спортивной подготовки,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количество соревнований, поединков</w:t>
            </w:r>
          </w:p>
        </w:tc>
      </w:tr>
      <w:tr w:rsidR="00677598" w:rsidRPr="00C20297" w:rsidTr="00CB1ED3">
        <w:tc>
          <w:tcPr>
            <w:tcW w:w="2518" w:type="dxa"/>
            <w:vMerge/>
          </w:tcPr>
          <w:p w:rsidR="00677598" w:rsidRPr="00C20297" w:rsidRDefault="00677598" w:rsidP="00C20297">
            <w:pPr>
              <w:contextualSpacing/>
              <w:jc w:val="both"/>
              <w:rPr>
                <w:rFonts w:ascii="Times New Roman" w:hAnsi="Times New Roman" w:cs="Times New Roman"/>
                <w:sz w:val="28"/>
                <w:szCs w:val="28"/>
              </w:rPr>
            </w:pPr>
          </w:p>
        </w:tc>
        <w:tc>
          <w:tcPr>
            <w:tcW w:w="2126"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начальной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подготовки</w:t>
            </w:r>
          </w:p>
        </w:tc>
        <w:tc>
          <w:tcPr>
            <w:tcW w:w="2410"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w:t>
            </w:r>
          </w:p>
          <w:p w:rsidR="00677598" w:rsidRPr="00C20297" w:rsidRDefault="00677598" w:rsidP="00C20297">
            <w:pPr>
              <w:contextualSpacing/>
              <w:jc w:val="both"/>
              <w:rPr>
                <w:rFonts w:ascii="Times New Roman" w:hAnsi="Times New Roman" w:cs="Times New Roman"/>
                <w:b/>
                <w:sz w:val="28"/>
                <w:szCs w:val="28"/>
              </w:rPr>
            </w:pPr>
            <w:proofErr w:type="gramStart"/>
            <w:r w:rsidRPr="00C20297">
              <w:rPr>
                <w:rFonts w:ascii="Times New Roman" w:hAnsi="Times New Roman" w:cs="Times New Roman"/>
                <w:b/>
                <w:sz w:val="28"/>
                <w:szCs w:val="28"/>
              </w:rPr>
              <w:t>этап (этап</w:t>
            </w:r>
            <w:proofErr w:type="gramEnd"/>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специализации)</w:t>
            </w:r>
          </w:p>
        </w:tc>
        <w:tc>
          <w:tcPr>
            <w:tcW w:w="1418"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совер</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шенство</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вания</w:t>
            </w:r>
            <w:proofErr w:type="spellEnd"/>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спортив</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ного</w:t>
            </w:r>
            <w:proofErr w:type="spell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мас</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терства</w:t>
            </w:r>
            <w:proofErr w:type="spellEnd"/>
          </w:p>
        </w:tc>
        <w:tc>
          <w:tcPr>
            <w:tcW w:w="1383"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высшего</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спортив</w:t>
            </w:r>
            <w:proofErr w:type="spellEnd"/>
            <w:r w:rsidRPr="00C20297">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ного</w:t>
            </w:r>
            <w:proofErr w:type="spellEnd"/>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мастер-</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ства</w:t>
            </w:r>
            <w:proofErr w:type="spellEnd"/>
          </w:p>
        </w:tc>
      </w:tr>
      <w:tr w:rsidR="003515F5" w:rsidRPr="00C20297" w:rsidTr="00CB1ED3">
        <w:tc>
          <w:tcPr>
            <w:tcW w:w="2518" w:type="dxa"/>
            <w:vMerge/>
          </w:tcPr>
          <w:p w:rsidR="00677598" w:rsidRPr="00C20297" w:rsidRDefault="00677598" w:rsidP="00C20297">
            <w:pPr>
              <w:contextualSpacing/>
              <w:jc w:val="both"/>
              <w:rPr>
                <w:rFonts w:ascii="Times New Roman" w:hAnsi="Times New Roman" w:cs="Times New Roman"/>
                <w:sz w:val="28"/>
                <w:szCs w:val="28"/>
              </w:rPr>
            </w:pPr>
          </w:p>
        </w:tc>
        <w:tc>
          <w:tcPr>
            <w:tcW w:w="851"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года</w:t>
            </w:r>
          </w:p>
        </w:tc>
        <w:tc>
          <w:tcPr>
            <w:tcW w:w="1275" w:type="dxa"/>
          </w:tcPr>
          <w:p w:rsidR="007C0B5A" w:rsidRDefault="007C0B5A"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134"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276" w:type="dxa"/>
          </w:tcPr>
          <w:p w:rsidR="00677598" w:rsidRPr="00C20297" w:rsidRDefault="00677598" w:rsidP="00C20297">
            <w:pPr>
              <w:contextualSpacing/>
              <w:jc w:val="both"/>
              <w:rPr>
                <w:rFonts w:ascii="Times New Roman" w:hAnsi="Times New Roman" w:cs="Times New Roman"/>
                <w:b/>
                <w:sz w:val="28"/>
                <w:szCs w:val="28"/>
              </w:rPr>
            </w:pP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 двух лет</w:t>
            </w:r>
          </w:p>
        </w:tc>
        <w:tc>
          <w:tcPr>
            <w:tcW w:w="1418" w:type="dxa"/>
            <w:vMerge/>
          </w:tcPr>
          <w:p w:rsidR="00677598" w:rsidRPr="00C20297" w:rsidRDefault="00677598" w:rsidP="00C20297">
            <w:pPr>
              <w:contextualSpacing/>
              <w:jc w:val="both"/>
              <w:rPr>
                <w:rFonts w:ascii="Times New Roman" w:hAnsi="Times New Roman" w:cs="Times New Roman"/>
                <w:sz w:val="28"/>
                <w:szCs w:val="28"/>
              </w:rPr>
            </w:pPr>
          </w:p>
        </w:tc>
        <w:tc>
          <w:tcPr>
            <w:tcW w:w="1383" w:type="dxa"/>
            <w:vMerge/>
          </w:tcPr>
          <w:p w:rsidR="00677598" w:rsidRPr="00C20297" w:rsidRDefault="00677598" w:rsidP="00C20297">
            <w:pPr>
              <w:contextualSpacing/>
              <w:jc w:val="both"/>
              <w:rPr>
                <w:rFonts w:ascii="Times New Roman" w:hAnsi="Times New Roman" w:cs="Times New Roman"/>
                <w:sz w:val="28"/>
                <w:szCs w:val="28"/>
              </w:rPr>
            </w:pPr>
          </w:p>
        </w:tc>
      </w:tr>
      <w:tr w:rsidR="003515F5" w:rsidRPr="00C20297" w:rsidTr="00CB1ED3">
        <w:tc>
          <w:tcPr>
            <w:tcW w:w="2518" w:type="dxa"/>
          </w:tcPr>
          <w:p w:rsidR="00CB1ED3"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Соревнователь</w:t>
            </w:r>
            <w:r w:rsidR="00CB1ED3">
              <w:rPr>
                <w:rFonts w:ascii="Times New Roman" w:hAnsi="Times New Roman" w:cs="Times New Roman"/>
                <w:b/>
                <w:sz w:val="28"/>
                <w:szCs w:val="28"/>
              </w:rPr>
              <w:t>-</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ные</w:t>
            </w:r>
            <w:proofErr w:type="spellEnd"/>
            <w:r w:rsidRPr="00C20297">
              <w:rPr>
                <w:rFonts w:ascii="Times New Roman" w:hAnsi="Times New Roman" w:cs="Times New Roman"/>
                <w:b/>
                <w:sz w:val="28"/>
                <w:szCs w:val="28"/>
              </w:rPr>
              <w:t xml:space="preserve"> поединки</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r w:rsidR="00C81459">
              <w:rPr>
                <w:rFonts w:ascii="Times New Roman" w:hAnsi="Times New Roman" w:cs="Times New Roman"/>
                <w:sz w:val="28"/>
                <w:szCs w:val="28"/>
              </w:rPr>
              <w:t>-7</w:t>
            </w:r>
          </w:p>
        </w:tc>
        <w:tc>
          <w:tcPr>
            <w:tcW w:w="11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r w:rsidR="00C81459">
              <w:rPr>
                <w:rFonts w:ascii="Times New Roman" w:hAnsi="Times New Roman" w:cs="Times New Roman"/>
                <w:sz w:val="28"/>
                <w:szCs w:val="28"/>
              </w:rPr>
              <w:t>-15</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w:t>
            </w:r>
            <w:r w:rsidR="00C81459">
              <w:rPr>
                <w:rFonts w:ascii="Times New Roman" w:hAnsi="Times New Roman" w:cs="Times New Roman"/>
                <w:sz w:val="28"/>
                <w:szCs w:val="28"/>
              </w:rPr>
              <w:t>-20</w:t>
            </w:r>
          </w:p>
        </w:tc>
        <w:tc>
          <w:tcPr>
            <w:tcW w:w="1418"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35-40</w:t>
            </w:r>
          </w:p>
        </w:tc>
        <w:tc>
          <w:tcPr>
            <w:tcW w:w="1383"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40</w:t>
            </w:r>
          </w:p>
        </w:tc>
      </w:tr>
      <w:tr w:rsidR="003515F5" w:rsidRPr="00C20297" w:rsidTr="00CB1ED3">
        <w:tc>
          <w:tcPr>
            <w:tcW w:w="251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Отборочные соревнования</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2-3</w:t>
            </w:r>
          </w:p>
        </w:tc>
        <w:tc>
          <w:tcPr>
            <w:tcW w:w="1134"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3-4</w:t>
            </w:r>
          </w:p>
        </w:tc>
        <w:tc>
          <w:tcPr>
            <w:tcW w:w="1276"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418"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10-12</w:t>
            </w:r>
          </w:p>
        </w:tc>
        <w:tc>
          <w:tcPr>
            <w:tcW w:w="1383"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8-15</w:t>
            </w:r>
          </w:p>
        </w:tc>
      </w:tr>
      <w:tr w:rsidR="003515F5" w:rsidRPr="00C20297" w:rsidTr="00CB1ED3">
        <w:tc>
          <w:tcPr>
            <w:tcW w:w="2518"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lastRenderedPageBreak/>
              <w:t>Основные соревнования</w:t>
            </w:r>
          </w:p>
        </w:tc>
        <w:tc>
          <w:tcPr>
            <w:tcW w:w="851"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75"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134"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276" w:type="dxa"/>
          </w:tcPr>
          <w:p w:rsidR="00677598" w:rsidRPr="00C20297" w:rsidRDefault="00C81459" w:rsidP="00C20297">
            <w:pPr>
              <w:contextualSpacing/>
              <w:jc w:val="both"/>
              <w:rPr>
                <w:rFonts w:ascii="Times New Roman" w:hAnsi="Times New Roman" w:cs="Times New Roman"/>
                <w:sz w:val="28"/>
                <w:szCs w:val="28"/>
              </w:rPr>
            </w:pPr>
            <w:r>
              <w:rPr>
                <w:rFonts w:ascii="Times New Roman" w:hAnsi="Times New Roman" w:cs="Times New Roman"/>
                <w:sz w:val="28"/>
                <w:szCs w:val="28"/>
              </w:rPr>
              <w:t>2</w:t>
            </w:r>
          </w:p>
        </w:tc>
        <w:tc>
          <w:tcPr>
            <w:tcW w:w="141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38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r>
    </w:tbl>
    <w:p w:rsidR="00C96D8A" w:rsidRPr="0001736F" w:rsidRDefault="00C96D8A" w:rsidP="00C20297">
      <w:pPr>
        <w:spacing w:after="0" w:line="240" w:lineRule="auto"/>
        <w:jc w:val="both"/>
        <w:rPr>
          <w:rFonts w:ascii="Times New Roman" w:hAnsi="Times New Roman" w:cs="Times New Roman"/>
          <w:sz w:val="28"/>
          <w:szCs w:val="28"/>
          <w:lang w:val="en-US"/>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2.4  Режимы  тренировочной  работы</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учетом  специфики  вида  спорта  «дзюдо»  определяются  следующие  особенности  тренировочной  работы: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1.Формирование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Порядок  формирования  групп  спортивной  подготовки  определяется  организацией  самостоятельно  и  закрепляется  локальным  нормативным  актом.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2.В зависимости  от  условий  и  организации  занятий,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3.Перевод  занимающихся  на  следующие  этапы  спортивной  подготовки  и  увеличение  тренировочных  и  соревновательных  нагрузок  обусловливаются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4.Недельный  режим  тренировочной  работы  является  максимальным  и  установлен  в  зависимости  от  периода  и  задач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условиях  спортивных  лагерей  и  в  форме  самостоятельных  занятий  спортсменов  по  индивидуальным  планам  в  период  активного  отдыха.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«дзюдо»,  постепенности  их  увеличения,  оптимальных  сроках  достижения  спортивного  мастерства.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2.5  Требования  к  </w:t>
      </w:r>
      <w:proofErr w:type="gramStart"/>
      <w:r w:rsidRPr="00C20297">
        <w:rPr>
          <w:rFonts w:ascii="Times New Roman" w:hAnsi="Times New Roman" w:cs="Times New Roman"/>
          <w:b/>
          <w:sz w:val="28"/>
          <w:szCs w:val="28"/>
        </w:rPr>
        <w:t>занимающимся</w:t>
      </w:r>
      <w:proofErr w:type="gramEnd"/>
      <w:r w:rsidRPr="00C20297">
        <w:rPr>
          <w:rFonts w:ascii="Times New Roman" w:hAnsi="Times New Roman" w:cs="Times New Roman"/>
          <w:b/>
          <w:sz w:val="28"/>
          <w:szCs w:val="28"/>
        </w:rPr>
        <w:t>,  проходящим  спортивную  подготовку</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C0B5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i/>
          <w:sz w:val="28"/>
          <w:szCs w:val="28"/>
        </w:rPr>
        <w:t>Медицинские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Лицо,  желающее  пройти  спортивную  подготовку  по  виду  спорта  «дзюдо»,  может  быть  зачислено  на  этап  начальной  подготовки  только  при  наличии  медицинских  документов,  подтверждающих  отсутствие  противопоказаний  для  освоения  программы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Начиная  с  тренировочного  этапа  (этапа  начальной  и  углубленной  спортивной  специализации),  спортсмены  должны  пройти  медицинский  осмотр  во  врачебно-физкультурном  диспансере.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Организация  обеспечивает  </w:t>
      </w:r>
      <w:proofErr w:type="gramStart"/>
      <w:r w:rsidRPr="00C20297">
        <w:rPr>
          <w:rFonts w:ascii="Times New Roman" w:hAnsi="Times New Roman" w:cs="Times New Roman"/>
          <w:sz w:val="28"/>
          <w:szCs w:val="28"/>
        </w:rPr>
        <w:t>контроль  за</w:t>
      </w:r>
      <w:proofErr w:type="gramEnd"/>
      <w:r w:rsidRPr="00C20297">
        <w:rPr>
          <w:rFonts w:ascii="Times New Roman" w:hAnsi="Times New Roman" w:cs="Times New Roman"/>
          <w:sz w:val="28"/>
          <w:szCs w:val="28"/>
        </w:rPr>
        <w:t xml:space="preserve">  своевременным  прохождением  спортсменами  медицинского  осмотра.</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7C0B5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i/>
          <w:sz w:val="28"/>
          <w:szCs w:val="28"/>
        </w:rPr>
        <w:t>Возрастные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Возраст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определяется  годом  рождения  и  является  обязательным  требованием  для  зачисления  в  группы  этапа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«дзюдо»  и  указанных  в  таблице  2  настоящей  программы.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Максимальный  возраст  лиц,  проходящих  спортивную  подготовку  по  программе  на  этапе  совершенствования  спортивного  мастерства  и  на  этапе  высшего  спортивного  мастерства,  не  ограничивается. </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i/>
          <w:sz w:val="28"/>
          <w:szCs w:val="28"/>
        </w:rPr>
        <w:t>Психофизические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  спортсменам,  проходящим  спортивную  подготовку,  предъявляются  психофизические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Психофизические  состояния  оказывают  на  деятельность  спортсмена  как  положительное,  так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то  же  время  чрезмерное  возбуждение  перед  соревнованиями  может  играть  и  отрицательную  роль,  разрушая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w:t>
      </w:r>
      <w:proofErr w:type="gramStart"/>
      <w:r w:rsidRPr="00C20297">
        <w:rPr>
          <w:rFonts w:ascii="Times New Roman" w:hAnsi="Times New Roman" w:cs="Times New Roman"/>
          <w:sz w:val="28"/>
          <w:szCs w:val="28"/>
        </w:rPr>
        <w:t xml:space="preserve">  ,</w:t>
      </w:r>
      <w:proofErr w:type="gramEnd"/>
      <w:r w:rsidRPr="00C20297">
        <w:rPr>
          <w:rFonts w:ascii="Times New Roman" w:hAnsi="Times New Roman" w:cs="Times New Roman"/>
          <w:sz w:val="28"/>
          <w:szCs w:val="28"/>
        </w:rPr>
        <w:t xml:space="preserve">  и  роста  тренированности.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Одни  переживают  эмоциональный  подъем,  уверенность  в  своих  силах.  Это  повышает  готовность  организма  к  выполнению  предстоящих  </w:t>
      </w:r>
      <w:r w:rsidRPr="00C20297">
        <w:rPr>
          <w:rFonts w:ascii="Times New Roman" w:hAnsi="Times New Roman" w:cs="Times New Roman"/>
          <w:sz w:val="28"/>
          <w:szCs w:val="28"/>
        </w:rPr>
        <w:lastRenderedPageBreak/>
        <w:t>спортивных  действий.  У  других  возникает  перевозбуждение  или  апатия,  неуверенность,  боязнь  поражения  -  все  это  ухудшает  готовность  организма,  снижает  возможности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Состояния,  возникающие  у  спортсменов,  представлены  в  таблице  5.</w:t>
      </w: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5</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Психофизические  состояния  спортсменов</w:t>
      </w:r>
    </w:p>
    <w:p w:rsidR="00677598" w:rsidRPr="00C20297" w:rsidRDefault="00677598" w:rsidP="00C20297">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369"/>
        <w:gridCol w:w="6203"/>
      </w:tblGrid>
      <w:tr w:rsidR="00677598" w:rsidRPr="00C20297" w:rsidTr="00856B79">
        <w:tc>
          <w:tcPr>
            <w:tcW w:w="3369"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Спортивная деятельность</w:t>
            </w:r>
          </w:p>
        </w:tc>
        <w:tc>
          <w:tcPr>
            <w:tcW w:w="6203"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Состояние</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Тренировочная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Тревожность, неуверенность</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Предсоревновательная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Волнение, стартовая лихорадка, стартовая апатия</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Соревновательная</w:t>
            </w:r>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Мобильность, мертвая точка, второе дыхание</w:t>
            </w:r>
          </w:p>
        </w:tc>
      </w:tr>
      <w:tr w:rsidR="00677598" w:rsidRPr="00C20297" w:rsidTr="00856B79">
        <w:tc>
          <w:tcPr>
            <w:tcW w:w="3369" w:type="dxa"/>
          </w:tcPr>
          <w:p w:rsidR="00677598" w:rsidRPr="00C20297" w:rsidRDefault="00677598" w:rsidP="00C20297">
            <w:pPr>
              <w:contextualSpacing/>
              <w:jc w:val="both"/>
              <w:rPr>
                <w:rFonts w:ascii="Times New Roman" w:hAnsi="Times New Roman" w:cs="Times New Roman"/>
                <w:sz w:val="28"/>
                <w:szCs w:val="28"/>
              </w:rPr>
            </w:pPr>
            <w:proofErr w:type="spellStart"/>
            <w:r w:rsidRPr="00C20297">
              <w:rPr>
                <w:rFonts w:ascii="Times New Roman" w:hAnsi="Times New Roman" w:cs="Times New Roman"/>
                <w:sz w:val="28"/>
                <w:szCs w:val="28"/>
              </w:rPr>
              <w:t>Послесоревновательная</w:t>
            </w:r>
            <w:proofErr w:type="spellEnd"/>
          </w:p>
        </w:tc>
        <w:tc>
          <w:tcPr>
            <w:tcW w:w="6203"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Фрустрация, воодушевление, радость</w:t>
            </w:r>
          </w:p>
        </w:tc>
      </w:tr>
    </w:tbl>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677598" w:rsidRPr="00C20297">
        <w:rPr>
          <w:rFonts w:ascii="Times New Roman" w:hAnsi="Times New Roman" w:cs="Times New Roman"/>
          <w:sz w:val="28"/>
          <w:szCs w:val="28"/>
        </w:rPr>
        <w:t xml:space="preserve">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Преодоление  отрицательных  эмоциональных  состояний  и  их  регулирование  могут  быть  осуществлены  при  помощи  специальных  приемов: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применение  специальных  приемов  массажа  и  самомассажа,  оказывающих  на  спортсмена  успокаивающее  или  возбуждающее  воздействие;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воздействие  при  помощи  слова;  большую  роль  играет  применение  </w:t>
      </w:r>
      <w:proofErr w:type="spellStart"/>
      <w:r w:rsidRPr="00C20297">
        <w:rPr>
          <w:rFonts w:ascii="Times New Roman" w:hAnsi="Times New Roman" w:cs="Times New Roman"/>
          <w:sz w:val="28"/>
          <w:szCs w:val="28"/>
        </w:rPr>
        <w:t>самоприказа</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самоодобрения</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самопобуждения</w:t>
      </w:r>
      <w:proofErr w:type="spellEnd"/>
      <w:r w:rsidRPr="00C20297">
        <w:rPr>
          <w:rFonts w:ascii="Times New Roman" w:hAnsi="Times New Roman" w:cs="Times New Roman"/>
          <w:sz w:val="28"/>
          <w:szCs w:val="28"/>
        </w:rPr>
        <w:t xml:space="preserve">  («я  выиграю»,  «я  добьюсь»,  «я  должен»  и  т.п.).</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Успех  выступления  команды  в  соревнованиях  во  многом  зависит  от  того,  насколько  умело  тренер  управляет  командой.</w:t>
      </w:r>
    </w:p>
    <w:p w:rsidR="00677598"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2.6  Предельные  тренировочные  нагрузки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Эффективность  роста  спортивного  мастерства  во  многом  зависит  от  рациональной  структуры  тренировочных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Одной  из  основных  проблем  методики  многолетней  тренировки  в  дзюдо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C20297">
        <w:rPr>
          <w:rFonts w:ascii="Times New Roman" w:hAnsi="Times New Roman" w:cs="Times New Roman"/>
          <w:sz w:val="28"/>
          <w:szCs w:val="28"/>
        </w:rPr>
        <w:t>истощенным</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w:t>
      </w:r>
      <w:proofErr w:type="gramEnd"/>
      <w:r w:rsidRPr="00C20297">
        <w:rPr>
          <w:rFonts w:ascii="Times New Roman" w:hAnsi="Times New Roman" w:cs="Times New Roman"/>
          <w:sz w:val="28"/>
          <w:szCs w:val="28"/>
        </w:rPr>
        <w:t xml:space="preserve">  Выполняемая  работа  может  быть  самой  разнообразной  и  обеспечивать  различные  стороны  специальной  физической  и  психологической  подготовленности,  совершенствование  оптимальной  техники,  тактики  и  т.д.</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его  психическое  состояние.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Тренировочные  нагрузки  должны  прогрессивно  нарастать  на  разных  этапах  спортивной  подготовки,  иначе  они  перестанут  вызывать  необходимые  сдвиги.  Это  осуществляется  посредством  увеличения  объема  и  интенсивности  нагрузки,  усложнения  заданий  и  пр.</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спортивной  тренировке  очень  важно  периодически  применять  большие  по  объему  и  высокие  по  интенсивности  нагрузки.  Только  с  помощью  разумных  и  упорных  тренировок  каждый  спортсмен  может  достигнуть  </w:t>
      </w:r>
      <w:proofErr w:type="gramStart"/>
      <w:r w:rsidRPr="00C20297">
        <w:rPr>
          <w:rFonts w:ascii="Times New Roman" w:hAnsi="Times New Roman" w:cs="Times New Roman"/>
          <w:sz w:val="28"/>
          <w:szCs w:val="28"/>
        </w:rPr>
        <w:t>лучшего</w:t>
      </w:r>
      <w:proofErr w:type="gramEnd"/>
      <w:r w:rsidRPr="00C20297">
        <w:rPr>
          <w:rFonts w:ascii="Times New Roman" w:hAnsi="Times New Roman" w:cs="Times New Roman"/>
          <w:sz w:val="28"/>
          <w:szCs w:val="28"/>
        </w:rPr>
        <w:t xml:space="preserve">  на  что  он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таблице  6  представлены  нормативы  максимального  объема  тренировочной  нагрузки  на  разных  этапах  спортивной  подготовки.</w:t>
      </w:r>
    </w:p>
    <w:p w:rsidR="00677598" w:rsidRPr="00C20297" w:rsidRDefault="00677598" w:rsidP="00C20297">
      <w:pPr>
        <w:spacing w:after="0" w:line="240" w:lineRule="auto"/>
        <w:contextualSpacing/>
        <w:jc w:val="both"/>
        <w:rPr>
          <w:rFonts w:ascii="Times New Roman" w:hAnsi="Times New Roman" w:cs="Times New Roman"/>
          <w:b/>
          <w:sz w:val="28"/>
          <w:szCs w:val="28"/>
        </w:rPr>
      </w:pPr>
    </w:p>
    <w:p w:rsidR="00677598" w:rsidRDefault="00677598" w:rsidP="0017794A">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6</w:t>
      </w:r>
    </w:p>
    <w:p w:rsidR="001A3854" w:rsidRPr="00C20297" w:rsidRDefault="001A3854" w:rsidP="00C20297">
      <w:pPr>
        <w:spacing w:after="0" w:line="240" w:lineRule="auto"/>
        <w:contextualSpacing/>
        <w:jc w:val="both"/>
        <w:rPr>
          <w:rFonts w:ascii="Times New Roman" w:hAnsi="Times New Roman" w:cs="Times New Roman"/>
          <w:b/>
          <w:sz w:val="28"/>
          <w:szCs w:val="28"/>
        </w:rPr>
      </w:pPr>
    </w:p>
    <w:p w:rsidR="00677598" w:rsidRPr="00C20297" w:rsidRDefault="00677598"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Нормативы  максимального  </w:t>
      </w:r>
      <w:r w:rsidR="001A3854">
        <w:rPr>
          <w:rFonts w:ascii="Times New Roman" w:hAnsi="Times New Roman" w:cs="Times New Roman"/>
          <w:b/>
          <w:sz w:val="28"/>
          <w:szCs w:val="28"/>
        </w:rPr>
        <w:t xml:space="preserve">объема  тренировочной  нагрузки </w:t>
      </w:r>
      <w:r w:rsidRPr="00C20297">
        <w:rPr>
          <w:rFonts w:ascii="Times New Roman" w:hAnsi="Times New Roman" w:cs="Times New Roman"/>
          <w:b/>
          <w:sz w:val="28"/>
          <w:szCs w:val="28"/>
        </w:rPr>
        <w:t>(приложение  9  ФССП  по  виду  спорта  «дзюдо»)</w:t>
      </w:r>
    </w:p>
    <w:p w:rsidR="00677598" w:rsidRPr="00C20297" w:rsidRDefault="00677598" w:rsidP="00C20297">
      <w:pPr>
        <w:spacing w:after="0" w:line="240" w:lineRule="auto"/>
        <w:contextualSpacing/>
        <w:jc w:val="both"/>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1668"/>
        <w:gridCol w:w="992"/>
        <w:gridCol w:w="850"/>
        <w:gridCol w:w="1134"/>
        <w:gridCol w:w="1276"/>
        <w:gridCol w:w="1701"/>
        <w:gridCol w:w="1951"/>
      </w:tblGrid>
      <w:tr w:rsidR="00677598" w:rsidRPr="00C20297" w:rsidTr="003515F5">
        <w:tc>
          <w:tcPr>
            <w:tcW w:w="1668" w:type="dxa"/>
            <w:vMerge w:val="restart"/>
            <w:textDirection w:val="btLr"/>
          </w:tcPr>
          <w:p w:rsidR="00677598" w:rsidRPr="00C20297" w:rsidRDefault="00677598" w:rsidP="003515F5">
            <w:pPr>
              <w:ind w:left="113" w:right="113"/>
              <w:contextualSpacing/>
              <w:jc w:val="both"/>
              <w:rPr>
                <w:rFonts w:ascii="Times New Roman" w:hAnsi="Times New Roman" w:cs="Times New Roman"/>
                <w:b/>
                <w:sz w:val="28"/>
                <w:szCs w:val="28"/>
              </w:rPr>
            </w:pP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Объем</w:t>
            </w: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тренировочной</w:t>
            </w:r>
          </w:p>
          <w:p w:rsidR="00677598" w:rsidRPr="00C20297" w:rsidRDefault="00677598" w:rsidP="003515F5">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нагрузки</w:t>
            </w:r>
          </w:p>
        </w:tc>
        <w:tc>
          <w:tcPr>
            <w:tcW w:w="7904" w:type="dxa"/>
            <w:gridSpan w:val="6"/>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Этапы и периоды спортивной подготовки</w:t>
            </w:r>
          </w:p>
        </w:tc>
      </w:tr>
      <w:tr w:rsidR="00677598" w:rsidRPr="00C20297" w:rsidTr="003515F5">
        <w:tc>
          <w:tcPr>
            <w:tcW w:w="1668" w:type="dxa"/>
            <w:vMerge/>
          </w:tcPr>
          <w:p w:rsidR="00677598" w:rsidRPr="00C20297" w:rsidRDefault="00677598" w:rsidP="00C20297">
            <w:pPr>
              <w:contextualSpacing/>
              <w:jc w:val="both"/>
              <w:rPr>
                <w:rFonts w:ascii="Times New Roman" w:hAnsi="Times New Roman" w:cs="Times New Roman"/>
                <w:sz w:val="28"/>
                <w:szCs w:val="28"/>
              </w:rPr>
            </w:pPr>
          </w:p>
        </w:tc>
        <w:tc>
          <w:tcPr>
            <w:tcW w:w="1842" w:type="dxa"/>
            <w:gridSpan w:val="2"/>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w:t>
            </w:r>
          </w:p>
          <w:p w:rsidR="00677598" w:rsidRPr="00C20297" w:rsidRDefault="003515F5" w:rsidP="00C20297">
            <w:pPr>
              <w:contextualSpacing/>
              <w:jc w:val="both"/>
              <w:rPr>
                <w:rFonts w:ascii="Times New Roman" w:hAnsi="Times New Roman" w:cs="Times New Roman"/>
                <w:b/>
                <w:sz w:val="28"/>
                <w:szCs w:val="28"/>
              </w:rPr>
            </w:pPr>
            <w:r>
              <w:rPr>
                <w:rFonts w:ascii="Times New Roman" w:hAnsi="Times New Roman" w:cs="Times New Roman"/>
                <w:b/>
                <w:sz w:val="28"/>
                <w:szCs w:val="28"/>
              </w:rPr>
              <w:t>н</w:t>
            </w:r>
            <w:r w:rsidR="00677598" w:rsidRPr="00C20297">
              <w:rPr>
                <w:rFonts w:ascii="Times New Roman" w:hAnsi="Times New Roman" w:cs="Times New Roman"/>
                <w:b/>
                <w:sz w:val="28"/>
                <w:szCs w:val="28"/>
              </w:rPr>
              <w:t>ачальной</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подготовки</w:t>
            </w:r>
          </w:p>
        </w:tc>
        <w:tc>
          <w:tcPr>
            <w:tcW w:w="2410" w:type="dxa"/>
            <w:gridSpan w:val="2"/>
          </w:tcPr>
          <w:p w:rsidR="00677598" w:rsidRPr="00C20297" w:rsidRDefault="007C0B5A" w:rsidP="00C20297">
            <w:pPr>
              <w:contextualSpacing/>
              <w:jc w:val="both"/>
              <w:rPr>
                <w:rFonts w:ascii="Times New Roman" w:hAnsi="Times New Roman" w:cs="Times New Roman"/>
                <w:b/>
                <w:sz w:val="28"/>
                <w:szCs w:val="28"/>
              </w:rPr>
            </w:pPr>
            <w:r>
              <w:rPr>
                <w:rFonts w:ascii="Times New Roman" w:hAnsi="Times New Roman" w:cs="Times New Roman"/>
                <w:b/>
                <w:sz w:val="28"/>
                <w:szCs w:val="28"/>
              </w:rPr>
              <w:t>Тренировочны</w:t>
            </w:r>
            <w:r w:rsidR="00677598" w:rsidRPr="00C20297">
              <w:rPr>
                <w:rFonts w:ascii="Times New Roman" w:hAnsi="Times New Roman" w:cs="Times New Roman"/>
                <w:b/>
                <w:sz w:val="28"/>
                <w:szCs w:val="28"/>
              </w:rPr>
              <w:t xml:space="preserve">й этап </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 спортивной специализации) </w:t>
            </w:r>
          </w:p>
        </w:tc>
        <w:tc>
          <w:tcPr>
            <w:tcW w:w="1701"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совершен-</w:t>
            </w:r>
          </w:p>
          <w:p w:rsidR="00677598" w:rsidRPr="00C20297" w:rsidRDefault="00677598" w:rsidP="00C20297">
            <w:pPr>
              <w:contextualSpacing/>
              <w:jc w:val="both"/>
              <w:rPr>
                <w:rFonts w:ascii="Times New Roman" w:hAnsi="Times New Roman" w:cs="Times New Roman"/>
                <w:b/>
                <w:sz w:val="28"/>
                <w:szCs w:val="28"/>
              </w:rPr>
            </w:pPr>
            <w:proofErr w:type="spellStart"/>
            <w:r w:rsidRPr="00C20297">
              <w:rPr>
                <w:rFonts w:ascii="Times New Roman" w:hAnsi="Times New Roman" w:cs="Times New Roman"/>
                <w:b/>
                <w:sz w:val="28"/>
                <w:szCs w:val="28"/>
              </w:rPr>
              <w:t>ствования</w:t>
            </w:r>
            <w:proofErr w:type="spellEnd"/>
            <w:r w:rsidRPr="00C20297">
              <w:rPr>
                <w:rFonts w:ascii="Times New Roman" w:hAnsi="Times New Roman" w:cs="Times New Roman"/>
                <w:b/>
                <w:sz w:val="28"/>
                <w:szCs w:val="28"/>
              </w:rPr>
              <w:t xml:space="preserve"> мастерства</w:t>
            </w:r>
          </w:p>
        </w:tc>
        <w:tc>
          <w:tcPr>
            <w:tcW w:w="1951" w:type="dxa"/>
            <w:vMerge w:val="restart"/>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высшего спортивного мастерства</w:t>
            </w:r>
          </w:p>
        </w:tc>
      </w:tr>
      <w:tr w:rsidR="00677598" w:rsidRPr="00C20297" w:rsidTr="003515F5">
        <w:tc>
          <w:tcPr>
            <w:tcW w:w="1668" w:type="dxa"/>
            <w:vMerge/>
          </w:tcPr>
          <w:p w:rsidR="00677598" w:rsidRPr="00C20297" w:rsidRDefault="00677598" w:rsidP="00C20297">
            <w:pPr>
              <w:contextualSpacing/>
              <w:jc w:val="both"/>
              <w:rPr>
                <w:rFonts w:ascii="Times New Roman" w:hAnsi="Times New Roman" w:cs="Times New Roman"/>
                <w:sz w:val="28"/>
                <w:szCs w:val="28"/>
              </w:rPr>
            </w:pPr>
          </w:p>
        </w:tc>
        <w:tc>
          <w:tcPr>
            <w:tcW w:w="992"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года</w:t>
            </w:r>
          </w:p>
        </w:tc>
        <w:tc>
          <w:tcPr>
            <w:tcW w:w="850" w:type="dxa"/>
          </w:tcPr>
          <w:p w:rsidR="00677598" w:rsidRPr="00C20297" w:rsidRDefault="00677598" w:rsidP="00C20297">
            <w:pPr>
              <w:contextualSpacing/>
              <w:jc w:val="both"/>
              <w:rPr>
                <w:rFonts w:ascii="Times New Roman" w:hAnsi="Times New Roman" w:cs="Times New Roman"/>
                <w:b/>
                <w:sz w:val="28"/>
                <w:szCs w:val="28"/>
              </w:rPr>
            </w:pPr>
            <w:proofErr w:type="spellStart"/>
            <w:proofErr w:type="gramStart"/>
            <w:r w:rsidRPr="00C20297">
              <w:rPr>
                <w:rFonts w:ascii="Times New Roman" w:hAnsi="Times New Roman" w:cs="Times New Roman"/>
                <w:b/>
                <w:sz w:val="28"/>
                <w:szCs w:val="28"/>
              </w:rPr>
              <w:t>Свы-ше</w:t>
            </w:r>
            <w:proofErr w:type="spellEnd"/>
            <w:proofErr w:type="gramEnd"/>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года</w:t>
            </w:r>
          </w:p>
        </w:tc>
        <w:tc>
          <w:tcPr>
            <w:tcW w:w="1134"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До двух лет</w:t>
            </w:r>
          </w:p>
        </w:tc>
        <w:tc>
          <w:tcPr>
            <w:tcW w:w="1276" w:type="dxa"/>
          </w:tcPr>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Свыше</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двух</w:t>
            </w:r>
          </w:p>
          <w:p w:rsidR="00677598" w:rsidRPr="00C20297" w:rsidRDefault="00677598"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лет</w:t>
            </w:r>
          </w:p>
        </w:tc>
        <w:tc>
          <w:tcPr>
            <w:tcW w:w="1701" w:type="dxa"/>
            <w:vMerge/>
          </w:tcPr>
          <w:p w:rsidR="00677598" w:rsidRPr="00C20297" w:rsidRDefault="00677598" w:rsidP="00C20297">
            <w:pPr>
              <w:contextualSpacing/>
              <w:jc w:val="both"/>
              <w:rPr>
                <w:rFonts w:ascii="Times New Roman" w:hAnsi="Times New Roman" w:cs="Times New Roman"/>
                <w:sz w:val="28"/>
                <w:szCs w:val="28"/>
              </w:rPr>
            </w:pPr>
          </w:p>
        </w:tc>
        <w:tc>
          <w:tcPr>
            <w:tcW w:w="1951" w:type="dxa"/>
            <w:vMerge/>
          </w:tcPr>
          <w:p w:rsidR="00677598" w:rsidRPr="00C20297" w:rsidRDefault="00677598" w:rsidP="00C20297">
            <w:pPr>
              <w:contextualSpacing/>
              <w:jc w:val="both"/>
              <w:rPr>
                <w:rFonts w:ascii="Times New Roman" w:hAnsi="Times New Roman" w:cs="Times New Roman"/>
                <w:sz w:val="28"/>
                <w:szCs w:val="28"/>
              </w:rPr>
            </w:pP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часов</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неделю</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тренировок</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неделю</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Общее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часов в год</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260</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312</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624</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936</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1092</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1248</w:t>
            </w:r>
          </w:p>
        </w:tc>
      </w:tr>
      <w:tr w:rsidR="00677598" w:rsidRPr="00C20297" w:rsidTr="003515F5">
        <w:tc>
          <w:tcPr>
            <w:tcW w:w="1668" w:type="dxa"/>
          </w:tcPr>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Общее количество</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тренировок </w:t>
            </w: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год</w:t>
            </w:r>
          </w:p>
        </w:tc>
        <w:tc>
          <w:tcPr>
            <w:tcW w:w="992"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156</w:t>
            </w:r>
          </w:p>
        </w:tc>
        <w:tc>
          <w:tcPr>
            <w:tcW w:w="850"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156</w:t>
            </w:r>
          </w:p>
        </w:tc>
        <w:tc>
          <w:tcPr>
            <w:tcW w:w="1134"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208</w:t>
            </w:r>
          </w:p>
        </w:tc>
        <w:tc>
          <w:tcPr>
            <w:tcW w:w="1276"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312</w:t>
            </w:r>
          </w:p>
        </w:tc>
        <w:tc>
          <w:tcPr>
            <w:tcW w:w="170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572</w:t>
            </w:r>
          </w:p>
        </w:tc>
        <w:tc>
          <w:tcPr>
            <w:tcW w:w="1951" w:type="dxa"/>
          </w:tcPr>
          <w:p w:rsidR="00677598" w:rsidRPr="00C20297" w:rsidRDefault="00677598" w:rsidP="00C20297">
            <w:pPr>
              <w:contextualSpacing/>
              <w:jc w:val="both"/>
              <w:rPr>
                <w:rFonts w:ascii="Times New Roman" w:hAnsi="Times New Roman" w:cs="Times New Roman"/>
                <w:sz w:val="28"/>
                <w:szCs w:val="28"/>
              </w:rPr>
            </w:pPr>
          </w:p>
          <w:p w:rsidR="00677598" w:rsidRPr="00C20297" w:rsidRDefault="00677598"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572</w:t>
            </w:r>
          </w:p>
        </w:tc>
      </w:tr>
    </w:tbl>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77598" w:rsidRPr="00C20297" w:rsidRDefault="00677598" w:rsidP="00C20297">
      <w:pPr>
        <w:spacing w:after="0" w:line="240" w:lineRule="auto"/>
        <w:jc w:val="both"/>
        <w:rPr>
          <w:rFonts w:ascii="Times New Roman" w:hAnsi="Times New Roman" w:cs="Times New Roman"/>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1A3854" w:rsidRDefault="001A3854" w:rsidP="00C20297">
      <w:pPr>
        <w:spacing w:after="0" w:line="240" w:lineRule="auto"/>
        <w:contextualSpacing/>
        <w:jc w:val="both"/>
        <w:rPr>
          <w:rFonts w:ascii="Times New Roman" w:hAnsi="Times New Roman" w:cs="Times New Roman"/>
          <w:b/>
          <w:sz w:val="28"/>
          <w:szCs w:val="28"/>
        </w:rPr>
      </w:pPr>
    </w:p>
    <w:p w:rsidR="00C96D8A" w:rsidRPr="00C20297" w:rsidRDefault="00C96D8A" w:rsidP="0017794A">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2.7  Объем  соревновательной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Функции  соревнований  в  виде  спорта  «дзюдо»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ее  действенности,  а  также  отбор  спортсменов  для  участия  в  более  крупных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Роль  и  место  соревнований существенно  различаются  в  зависимости  от  этапа  многолетней  подготовки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первых  ее  этапах  планируются  только  контрольные  соревнования,  которые  проводятся  редко  и  без  специальной  к  ним  подготовки.  Основной  целью  таких  соревнований  является  контроль  эффективности  этапа  спортивной  подготовки,  приобретение  соревновательного  опыта.</w:t>
      </w: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Требования  к  участникам  спортивных  соревнований: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соответствие  возраста  участника  Положению  (регламенту)  об  официальных  спортивных  соревнованиях  и  Правилам  соревнований  по  дзюдо;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уровня  спортивной  квалификации  и  уровня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участника  Положению  (регламенту)  об  официальных  спортивных  соревнованиях  согласно  Единой  всероссийской  спортивной  классификации,  Положению  о  порядке  аттестационной  деятельности  по  присвоению  квалификационных  степеней  КЮ  и  ДАН  в  дзюдо  и  Правилам  соревнований  по  дзюдо;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плана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прохождение  предварительного  соревновательного  отбора;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соответствующего  медицинского  заключения  о  допуске  к  участию  в  спортивных  соревнованиях;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соблюдение  общероссийских  антидопинговых  правил  и  антидопинговых  правил,  утвержденных  международными  антидопинговыми  организациями.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7).  </w:t>
      </w:r>
    </w:p>
    <w:p w:rsidR="00C96D8A" w:rsidRPr="00C20297" w:rsidRDefault="00C96D8A" w:rsidP="00CB1ED3">
      <w:pPr>
        <w:spacing w:after="0" w:line="240" w:lineRule="auto"/>
        <w:contextualSpacing/>
        <w:rPr>
          <w:rFonts w:ascii="Times New Roman" w:hAnsi="Times New Roman" w:cs="Times New Roman"/>
          <w:sz w:val="28"/>
          <w:szCs w:val="28"/>
        </w:rPr>
      </w:pPr>
      <w:r w:rsidRPr="00C20297">
        <w:rPr>
          <w:rFonts w:ascii="Times New Roman" w:hAnsi="Times New Roman" w:cs="Times New Roman"/>
          <w:b/>
          <w:sz w:val="28"/>
          <w:szCs w:val="28"/>
        </w:rPr>
        <w:lastRenderedPageBreak/>
        <w:t>2.8  Требования  к  экипировке,  спортивному  инвентарю  и  оборудованию</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соответствии  с  требованиями  Федерального  стандарта  спортивной  подготовки  по  виду  спорта  «дзюдо»  организации  осуществляют  следующее  материально-техническое  обеспечение  спортсменов: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оборудование  и  спортивный  инвентарь,  необходимый  для  прохождения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спортивная  экипировка;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проезд  к  месту  проведения  спортивных  мероприятий  и  обратно;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питание  и  проживание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CB1ED3"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Перечень  оборудования,  спортивного  инвентаря  и  экипировки  спортсменов-дзюдоистов,  необходимого  для  прохождения  спортивной  подготовки  в  залах  дзюдо,  представлен  в  приложении  11  и  приложении 12  Федерального  стандарта  спортивной  подготовки  по  виду  спорта  «дзюдо».</w:t>
      </w:r>
    </w:p>
    <w:p w:rsidR="00CB1ED3" w:rsidRDefault="00CB1ED3" w:rsidP="00C20297">
      <w:pPr>
        <w:spacing w:after="0" w:line="240" w:lineRule="auto"/>
        <w:contextualSpacing/>
        <w:jc w:val="both"/>
        <w:rPr>
          <w:rFonts w:ascii="Times New Roman" w:hAnsi="Times New Roman" w:cs="Times New Roman"/>
          <w:sz w:val="28"/>
          <w:szCs w:val="28"/>
        </w:rPr>
      </w:pPr>
    </w:p>
    <w:p w:rsidR="001A3854"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7</w:t>
      </w:r>
    </w:p>
    <w:p w:rsidR="001A3854" w:rsidRPr="00C20297" w:rsidRDefault="001A3854" w:rsidP="00C20297">
      <w:pPr>
        <w:spacing w:after="0" w:line="240" w:lineRule="auto"/>
        <w:contextualSpacing/>
        <w:jc w:val="both"/>
        <w:rPr>
          <w:rFonts w:ascii="Times New Roman" w:hAnsi="Times New Roman" w:cs="Times New Roman"/>
          <w:sz w:val="28"/>
          <w:szCs w:val="28"/>
        </w:rPr>
      </w:pPr>
    </w:p>
    <w:p w:rsidR="00856B79" w:rsidRPr="00C20297" w:rsidRDefault="00856B79" w:rsidP="006F3F1E">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Перечень  тренировочных  сборов</w:t>
      </w:r>
    </w:p>
    <w:p w:rsidR="00856B79" w:rsidRPr="00C20297" w:rsidRDefault="00856B79" w:rsidP="006F3F1E">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(приложение  10  ФССП  по  виду  спорта  «дзюдо»)</w:t>
      </w:r>
    </w:p>
    <w:p w:rsidR="00856B79" w:rsidRPr="00C20297" w:rsidRDefault="00856B79" w:rsidP="00C20297">
      <w:pPr>
        <w:spacing w:after="0" w:line="240" w:lineRule="auto"/>
        <w:contextualSpacing/>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571"/>
        <w:gridCol w:w="2587"/>
        <w:gridCol w:w="876"/>
        <w:gridCol w:w="9"/>
        <w:gridCol w:w="1216"/>
        <w:gridCol w:w="961"/>
        <w:gridCol w:w="1066"/>
        <w:gridCol w:w="2307"/>
      </w:tblGrid>
      <w:tr w:rsidR="00856B79" w:rsidRPr="00C20297" w:rsidTr="00856B79">
        <w:trPr>
          <w:trHeight w:val="1917"/>
        </w:trPr>
        <w:tc>
          <w:tcPr>
            <w:tcW w:w="571"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2576"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Виды тренировочных сборов</w:t>
            </w:r>
          </w:p>
        </w:tc>
        <w:tc>
          <w:tcPr>
            <w:tcW w:w="4128" w:type="dxa"/>
            <w:gridSpan w:val="5"/>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Предельная продолжительность тренировочных сборов по этапам спортивной подготовки (количество дней)</w:t>
            </w:r>
          </w:p>
        </w:tc>
        <w:tc>
          <w:tcPr>
            <w:tcW w:w="2297" w:type="dxa"/>
            <w:vMerge w:val="restart"/>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Оптимальное</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число участников</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сборов</w:t>
            </w:r>
          </w:p>
        </w:tc>
      </w:tr>
      <w:tr w:rsidR="00856B79" w:rsidRPr="00C20297" w:rsidTr="00856B79">
        <w:trPr>
          <w:cantSplit/>
          <w:trHeight w:val="3660"/>
        </w:trPr>
        <w:tc>
          <w:tcPr>
            <w:tcW w:w="571" w:type="dxa"/>
            <w:vMerge/>
          </w:tcPr>
          <w:p w:rsidR="00856B79" w:rsidRPr="00C20297" w:rsidRDefault="00856B79" w:rsidP="00C20297">
            <w:pPr>
              <w:contextualSpacing/>
              <w:jc w:val="both"/>
              <w:rPr>
                <w:rFonts w:ascii="Times New Roman" w:hAnsi="Times New Roman" w:cs="Times New Roman"/>
                <w:b/>
                <w:sz w:val="28"/>
                <w:szCs w:val="28"/>
              </w:rPr>
            </w:pPr>
          </w:p>
        </w:tc>
        <w:tc>
          <w:tcPr>
            <w:tcW w:w="2576" w:type="dxa"/>
            <w:vMerge/>
          </w:tcPr>
          <w:p w:rsidR="00856B79" w:rsidRPr="00C20297" w:rsidRDefault="00856B79" w:rsidP="00C20297">
            <w:pPr>
              <w:contextualSpacing/>
              <w:jc w:val="both"/>
              <w:rPr>
                <w:rFonts w:ascii="Times New Roman" w:hAnsi="Times New Roman" w:cs="Times New Roman"/>
                <w:sz w:val="28"/>
                <w:szCs w:val="28"/>
              </w:rPr>
            </w:pPr>
          </w:p>
        </w:tc>
        <w:tc>
          <w:tcPr>
            <w:tcW w:w="885" w:type="dxa"/>
            <w:gridSpan w:val="2"/>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начальной подготовки</w:t>
            </w:r>
          </w:p>
        </w:tc>
        <w:tc>
          <w:tcPr>
            <w:tcW w:w="121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Тренировочный этап (этап спортивной специализации)</w:t>
            </w:r>
          </w:p>
        </w:tc>
        <w:tc>
          <w:tcPr>
            <w:tcW w:w="961"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совершенствования</w:t>
            </w:r>
          </w:p>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спортивного мастерства</w:t>
            </w:r>
          </w:p>
        </w:tc>
        <w:tc>
          <w:tcPr>
            <w:tcW w:w="106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Этап </w:t>
            </w:r>
            <w:proofErr w:type="gramStart"/>
            <w:r w:rsidRPr="00C20297">
              <w:rPr>
                <w:rFonts w:ascii="Times New Roman" w:hAnsi="Times New Roman" w:cs="Times New Roman"/>
                <w:b/>
                <w:sz w:val="28"/>
                <w:szCs w:val="28"/>
              </w:rPr>
              <w:t>высшего</w:t>
            </w:r>
            <w:proofErr w:type="gramEnd"/>
            <w:r w:rsidRPr="00C20297">
              <w:rPr>
                <w:rFonts w:ascii="Times New Roman" w:hAnsi="Times New Roman" w:cs="Times New Roman"/>
                <w:b/>
                <w:sz w:val="28"/>
                <w:szCs w:val="28"/>
              </w:rPr>
              <w:t xml:space="preserve"> спортивного</w:t>
            </w:r>
          </w:p>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мастерства</w:t>
            </w:r>
          </w:p>
        </w:tc>
        <w:tc>
          <w:tcPr>
            <w:tcW w:w="2297" w:type="dxa"/>
            <w:vMerge/>
          </w:tcPr>
          <w:p w:rsidR="00856B79" w:rsidRPr="00C20297" w:rsidRDefault="00856B79" w:rsidP="00C20297">
            <w:pPr>
              <w:contextualSpacing/>
              <w:jc w:val="both"/>
              <w:rPr>
                <w:rFonts w:ascii="Times New Roman" w:hAnsi="Times New Roman" w:cs="Times New Roman"/>
                <w:b/>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257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885" w:type="dxa"/>
            <w:gridSpan w:val="2"/>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c>
          <w:tcPr>
            <w:tcW w:w="121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c>
          <w:tcPr>
            <w:tcW w:w="961"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b/>
                <w:sz w:val="28"/>
                <w:szCs w:val="28"/>
              </w:rPr>
              <w:t>5</w:t>
            </w:r>
          </w:p>
        </w:tc>
        <w:tc>
          <w:tcPr>
            <w:tcW w:w="106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c>
          <w:tcPr>
            <w:tcW w:w="229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7</w:t>
            </w:r>
          </w:p>
        </w:tc>
      </w:tr>
      <w:tr w:rsidR="00856B79" w:rsidRPr="00C20297" w:rsidTr="00856B79">
        <w:tc>
          <w:tcPr>
            <w:tcW w:w="9572" w:type="dxa"/>
            <w:gridSpan w:val="8"/>
          </w:tcPr>
          <w:p w:rsidR="00856B79" w:rsidRPr="00C20297" w:rsidRDefault="00856B79" w:rsidP="00C20297">
            <w:pPr>
              <w:pStyle w:val="a3"/>
              <w:jc w:val="both"/>
              <w:rPr>
                <w:rFonts w:ascii="Times New Roman" w:hAnsi="Times New Roman" w:cs="Times New Roman"/>
                <w:sz w:val="28"/>
                <w:szCs w:val="28"/>
              </w:rPr>
            </w:pPr>
            <w:r w:rsidRPr="00C20297">
              <w:rPr>
                <w:rFonts w:ascii="Times New Roman" w:hAnsi="Times New Roman" w:cs="Times New Roman"/>
                <w:b/>
                <w:sz w:val="28"/>
                <w:szCs w:val="28"/>
              </w:rPr>
              <w:lastRenderedPageBreak/>
              <w:t>1.Тренировочные сборы по подготовке к соревнованиям</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По подготовке </w:t>
            </w:r>
            <w:proofErr w:type="gramStart"/>
            <w:r w:rsidRPr="00C20297">
              <w:rPr>
                <w:rFonts w:ascii="Times New Roman" w:hAnsi="Times New Roman" w:cs="Times New Roman"/>
                <w:sz w:val="28"/>
                <w:szCs w:val="28"/>
              </w:rPr>
              <w:t>к</w:t>
            </w:r>
            <w:proofErr w:type="gramEnd"/>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международным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соревнованиям</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29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Определяется организацией, осуществляющей спортивную подготовку</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По подготовке </w:t>
            </w:r>
            <w:proofErr w:type="gramStart"/>
            <w:r w:rsidRPr="00C20297">
              <w:rPr>
                <w:rFonts w:ascii="Times New Roman" w:hAnsi="Times New Roman" w:cs="Times New Roman"/>
                <w:sz w:val="28"/>
                <w:szCs w:val="28"/>
              </w:rPr>
              <w:t>к</w:t>
            </w:r>
            <w:proofErr w:type="gramEnd"/>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чемпионатам,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кубкам, первенствам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России</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подготовке к другим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Всероссийским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соревнованиям</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По подготовке </w:t>
            </w:r>
            <w:proofErr w:type="gramStart"/>
            <w:r w:rsidRPr="00C20297">
              <w:rPr>
                <w:rFonts w:ascii="Times New Roman" w:hAnsi="Times New Roman" w:cs="Times New Roman"/>
                <w:sz w:val="28"/>
                <w:szCs w:val="28"/>
              </w:rPr>
              <w:t>к</w:t>
            </w:r>
            <w:proofErr w:type="gramEnd"/>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официальным</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спортивным соревнованиям субъекта Российской Федерации</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2297"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c>
          <w:tcPr>
            <w:tcW w:w="9572" w:type="dxa"/>
            <w:gridSpan w:val="8"/>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2.Специальные тренировочные сборы</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2.1</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 общей физической или специальной физической подготовке</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225"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14</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18</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Не менее 70% от состава группы лиц, проходящих спортивную подготовку на определенном этапе</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2.2</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Восстановительные</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3252" w:type="dxa"/>
            <w:gridSpan w:val="4"/>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14 дней</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Определяется организацией, осуществляющей спортивную подготовку</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2.3</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Для комплексного медицинского обследования</w:t>
            </w:r>
          </w:p>
          <w:p w:rsidR="00856B79" w:rsidRPr="00C20297" w:rsidRDefault="00856B79" w:rsidP="00C20297">
            <w:pPr>
              <w:contextualSpacing/>
              <w:jc w:val="both"/>
              <w:rPr>
                <w:rFonts w:ascii="Times New Roman" w:hAnsi="Times New Roman" w:cs="Times New Roman"/>
                <w:sz w:val="28"/>
                <w:szCs w:val="28"/>
              </w:rPr>
            </w:pP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3252" w:type="dxa"/>
            <w:gridSpan w:val="4"/>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5 дней,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но не более 2 раз в год</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соответствии с планом комплексного медицинского обследования</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2.4</w:t>
            </w:r>
          </w:p>
        </w:tc>
        <w:tc>
          <w:tcPr>
            <w:tcW w:w="25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каникулярный период</w:t>
            </w:r>
          </w:p>
        </w:tc>
        <w:tc>
          <w:tcPr>
            <w:tcW w:w="2101" w:type="dxa"/>
            <w:gridSpan w:val="3"/>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21 дня подряд</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и не более </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раз в год</w:t>
            </w:r>
          </w:p>
        </w:tc>
        <w:tc>
          <w:tcPr>
            <w:tcW w:w="96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Не менее 60% от состава группы лиц, проходящих спортивную </w:t>
            </w:r>
            <w:r w:rsidRPr="00C20297">
              <w:rPr>
                <w:rFonts w:ascii="Times New Roman" w:hAnsi="Times New Roman" w:cs="Times New Roman"/>
                <w:sz w:val="28"/>
                <w:szCs w:val="28"/>
              </w:rPr>
              <w:lastRenderedPageBreak/>
              <w:t>подготовку на определенном этапе</w:t>
            </w:r>
          </w:p>
        </w:tc>
      </w:tr>
      <w:tr w:rsidR="00856B79" w:rsidRPr="00C20297" w:rsidTr="00856B79">
        <w:tc>
          <w:tcPr>
            <w:tcW w:w="57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2.5</w:t>
            </w:r>
          </w:p>
        </w:tc>
        <w:tc>
          <w:tcPr>
            <w:tcW w:w="257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Просмотровые тренировочные сборы для кандидатов на зачисление в образовательные учреждения, осуществляющие деятельность в области физической культуры и спорта</w:t>
            </w:r>
          </w:p>
        </w:tc>
        <w:tc>
          <w:tcPr>
            <w:tcW w:w="87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186" w:type="dxa"/>
            <w:gridSpan w:val="3"/>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60 дней</w:t>
            </w:r>
          </w:p>
        </w:tc>
        <w:tc>
          <w:tcPr>
            <w:tcW w:w="106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229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 соответствии с правилами приема в образовательное учреждение, осуществляющее деятельность в области физической культуры и спорта</w:t>
            </w:r>
          </w:p>
        </w:tc>
      </w:tr>
    </w:tbl>
    <w:p w:rsidR="006F3F1E" w:rsidRDefault="006F3F1E" w:rsidP="00C20297">
      <w:pPr>
        <w:spacing w:after="0" w:line="240" w:lineRule="auto"/>
        <w:contextualSpacing/>
        <w:jc w:val="both"/>
        <w:rPr>
          <w:rFonts w:ascii="Times New Roman" w:hAnsi="Times New Roman" w:cs="Times New Roman"/>
          <w:sz w:val="28"/>
          <w:szCs w:val="28"/>
        </w:rPr>
      </w:pPr>
    </w:p>
    <w:p w:rsidR="006F3F1E" w:rsidRDefault="006F3F1E" w:rsidP="00C20297">
      <w:pPr>
        <w:spacing w:after="0" w:line="240" w:lineRule="auto"/>
        <w:contextualSpacing/>
        <w:jc w:val="both"/>
        <w:rPr>
          <w:rFonts w:ascii="Times New Roman" w:hAnsi="Times New Roman" w:cs="Times New Roman"/>
          <w:sz w:val="28"/>
          <w:szCs w:val="28"/>
        </w:rPr>
      </w:pPr>
    </w:p>
    <w:p w:rsidR="006F3F1E" w:rsidRDefault="006F3F1E"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  Требования  к  количественному  и  качественному  составу  групп  на  этапах  спортивной  подготовки</w:t>
      </w:r>
    </w:p>
    <w:p w:rsidR="00C96D8A" w:rsidRPr="00C20297" w:rsidRDefault="00C96D8A"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2.9.1  Требования  к  количественному  составу  групп</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  формировании  количественного  состава  группы  учитываются: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минимальный  возраст  для  зачисления  на  этапы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требования к  минимальной  и  максимальной  наполняемости  групп  на  этапах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разряды  и  спортивные  звания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возрастные  особенности  развития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технического  мастерства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Требования  к  количественному  составу  групп  на  этапах  спортивной  подготовки  по  дзюдо  приведены  в  таблице  8.</w:t>
      </w:r>
    </w:p>
    <w:p w:rsidR="00856B79" w:rsidRDefault="00856B79"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6F3F1E" w:rsidRDefault="006F3F1E" w:rsidP="00C20297">
      <w:pPr>
        <w:spacing w:after="0" w:line="240" w:lineRule="auto"/>
        <w:contextualSpacing/>
        <w:jc w:val="both"/>
        <w:rPr>
          <w:rFonts w:ascii="Times New Roman" w:hAnsi="Times New Roman" w:cs="Times New Roman"/>
          <w:b/>
          <w:sz w:val="28"/>
          <w:szCs w:val="28"/>
        </w:rPr>
      </w:pPr>
    </w:p>
    <w:p w:rsidR="00856B79" w:rsidRPr="00C20297" w:rsidRDefault="006F3F1E" w:rsidP="00C20297">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856B79" w:rsidRPr="00C20297">
        <w:rPr>
          <w:rFonts w:ascii="Times New Roman" w:hAnsi="Times New Roman" w:cs="Times New Roman"/>
          <w:b/>
          <w:sz w:val="28"/>
          <w:szCs w:val="28"/>
        </w:rPr>
        <w:t>Таблица  8</w:t>
      </w:r>
    </w:p>
    <w:p w:rsidR="00856B79" w:rsidRPr="00C20297" w:rsidRDefault="00856B7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Количественный  состав  групп</w:t>
      </w:r>
    </w:p>
    <w:p w:rsidR="00856B79" w:rsidRPr="00C20297" w:rsidRDefault="00856B79" w:rsidP="00C20297">
      <w:pPr>
        <w:spacing w:after="0" w:line="240" w:lineRule="auto"/>
        <w:contextualSpacing/>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27"/>
        <w:gridCol w:w="2977"/>
        <w:gridCol w:w="3368"/>
      </w:tblGrid>
      <w:tr w:rsidR="00856B79" w:rsidRPr="00C20297" w:rsidTr="00856B79">
        <w:tc>
          <w:tcPr>
            <w:tcW w:w="3227"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Этап подготовки</w:t>
            </w:r>
          </w:p>
        </w:tc>
        <w:tc>
          <w:tcPr>
            <w:tcW w:w="2977"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Период</w:t>
            </w:r>
          </w:p>
        </w:tc>
        <w:tc>
          <w:tcPr>
            <w:tcW w:w="33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Количество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в группе</w:t>
            </w: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(в соответствии с требованиями ФССП)</w:t>
            </w:r>
          </w:p>
        </w:tc>
      </w:tr>
      <w:tr w:rsidR="00856B79" w:rsidRPr="00C20297" w:rsidTr="00856B79">
        <w:tc>
          <w:tcPr>
            <w:tcW w:w="322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НП</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r>
      <w:tr w:rsidR="00856B79" w:rsidRPr="00C20297" w:rsidTr="00856B79">
        <w:tc>
          <w:tcPr>
            <w:tcW w:w="3227"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Т (СС)</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vMerge/>
          </w:tcPr>
          <w:p w:rsidR="00856B79" w:rsidRPr="00C20297" w:rsidRDefault="00856B79" w:rsidP="00C20297">
            <w:pPr>
              <w:contextualSpacing/>
              <w:jc w:val="both"/>
              <w:rPr>
                <w:rFonts w:ascii="Times New Roman" w:hAnsi="Times New Roman" w:cs="Times New Roman"/>
                <w:b/>
                <w:sz w:val="28"/>
                <w:szCs w:val="28"/>
              </w:rPr>
            </w:pP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 год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r>
      <w:tr w:rsidR="00856B79" w:rsidRPr="00C20297" w:rsidTr="00856B79">
        <w:tc>
          <w:tcPr>
            <w:tcW w:w="322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ССМ</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r w:rsidR="00856B79" w:rsidRPr="00C20297" w:rsidTr="00856B79">
        <w:tc>
          <w:tcPr>
            <w:tcW w:w="322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ВСМ</w:t>
            </w:r>
          </w:p>
        </w:tc>
        <w:tc>
          <w:tcPr>
            <w:tcW w:w="297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3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r>
    </w:tbl>
    <w:p w:rsidR="00856B79" w:rsidRDefault="00856B79" w:rsidP="00C20297">
      <w:pPr>
        <w:spacing w:after="0" w:line="240" w:lineRule="auto"/>
        <w:contextualSpacing/>
        <w:jc w:val="both"/>
        <w:rPr>
          <w:rFonts w:ascii="Times New Roman" w:hAnsi="Times New Roman" w:cs="Times New Roman"/>
          <w:b/>
          <w:sz w:val="28"/>
          <w:szCs w:val="28"/>
        </w:rPr>
      </w:pPr>
    </w:p>
    <w:p w:rsidR="006F3F1E" w:rsidRPr="00C20297" w:rsidRDefault="006F3F1E" w:rsidP="00C20297">
      <w:pPr>
        <w:spacing w:after="0" w:line="240" w:lineRule="auto"/>
        <w:contextualSpacing/>
        <w:jc w:val="both"/>
        <w:rPr>
          <w:rFonts w:ascii="Times New Roman" w:hAnsi="Times New Roman" w:cs="Times New Roman"/>
          <w:b/>
          <w:sz w:val="28"/>
          <w:szCs w:val="28"/>
        </w:rPr>
      </w:pPr>
    </w:p>
    <w:p w:rsidR="006F3F1E"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Требования  к  качественному  составу  групп  разработаны  в  соответствии  с  требованиями  Федерального  стандарта  спортивной  подготовки  по  виду  спорта  «дзюдо»,  ЕВСК  и  «Положения  о  порядке  аттестационной  деятельности  по  присвоению  квалификационных  степеней  КЮ  и  </w:t>
      </w:r>
      <w:proofErr w:type="gramStart"/>
      <w:r w:rsidRPr="00C20297">
        <w:rPr>
          <w:rFonts w:ascii="Times New Roman" w:hAnsi="Times New Roman" w:cs="Times New Roman"/>
          <w:sz w:val="28"/>
          <w:szCs w:val="28"/>
        </w:rPr>
        <w:t>ДАН</w:t>
      </w:r>
      <w:proofErr w:type="gramEnd"/>
      <w:r w:rsidRPr="00C20297">
        <w:rPr>
          <w:rFonts w:ascii="Times New Roman" w:hAnsi="Times New Roman" w:cs="Times New Roman"/>
          <w:sz w:val="28"/>
          <w:szCs w:val="28"/>
        </w:rPr>
        <w:t xml:space="preserve">  в  дзюдо»  (таблица  9).  </w:t>
      </w:r>
    </w:p>
    <w:p w:rsidR="006F3F1E" w:rsidRDefault="006F3F1E"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b/>
          <w:sz w:val="28"/>
          <w:szCs w:val="28"/>
        </w:rPr>
        <w:t>Таблица  9</w:t>
      </w:r>
    </w:p>
    <w:p w:rsidR="00856B79" w:rsidRPr="00C20297" w:rsidRDefault="00856B79"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Качественный  состав  групп  спортивной  подготовки</w:t>
      </w:r>
    </w:p>
    <w:p w:rsidR="00856B79" w:rsidRPr="00C20297" w:rsidRDefault="00856B79" w:rsidP="00C20297">
      <w:pPr>
        <w:spacing w:after="0" w:line="240" w:lineRule="auto"/>
        <w:contextualSpacing/>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959"/>
        <w:gridCol w:w="2126"/>
        <w:gridCol w:w="851"/>
        <w:gridCol w:w="3910"/>
        <w:gridCol w:w="1726"/>
      </w:tblGrid>
      <w:tr w:rsidR="00856B79" w:rsidRPr="00C20297" w:rsidTr="00856B79">
        <w:tc>
          <w:tcPr>
            <w:tcW w:w="3936" w:type="dxa"/>
            <w:gridSpan w:val="3"/>
          </w:tcPr>
          <w:p w:rsidR="00856B79" w:rsidRPr="00C20297" w:rsidRDefault="00856B79" w:rsidP="00051A63">
            <w:pPr>
              <w:contextualSpacing/>
              <w:jc w:val="center"/>
              <w:rPr>
                <w:rFonts w:ascii="Times New Roman" w:hAnsi="Times New Roman" w:cs="Times New Roman"/>
                <w:b/>
                <w:sz w:val="28"/>
                <w:szCs w:val="28"/>
              </w:rPr>
            </w:pPr>
            <w:r w:rsidRPr="00C20297">
              <w:rPr>
                <w:rFonts w:ascii="Times New Roman" w:hAnsi="Times New Roman" w:cs="Times New Roman"/>
                <w:b/>
                <w:sz w:val="28"/>
                <w:szCs w:val="28"/>
              </w:rPr>
              <w:t>Этапы спортивной подготовки</w:t>
            </w:r>
          </w:p>
        </w:tc>
        <w:tc>
          <w:tcPr>
            <w:tcW w:w="5636" w:type="dxa"/>
            <w:gridSpan w:val="2"/>
          </w:tcPr>
          <w:p w:rsidR="00856B79" w:rsidRPr="00C20297" w:rsidRDefault="00856B79" w:rsidP="00051A63">
            <w:pPr>
              <w:contextualSpacing/>
              <w:jc w:val="center"/>
              <w:rPr>
                <w:rFonts w:ascii="Times New Roman" w:hAnsi="Times New Roman" w:cs="Times New Roman"/>
                <w:b/>
                <w:sz w:val="28"/>
                <w:szCs w:val="28"/>
              </w:rPr>
            </w:pPr>
            <w:r w:rsidRPr="00C20297">
              <w:rPr>
                <w:rFonts w:ascii="Times New Roman" w:hAnsi="Times New Roman" w:cs="Times New Roman"/>
                <w:b/>
                <w:sz w:val="28"/>
                <w:szCs w:val="28"/>
              </w:rPr>
              <w:t>Требования к уровню подготовки</w:t>
            </w:r>
          </w:p>
        </w:tc>
      </w:tr>
      <w:tr w:rsidR="00856B79" w:rsidRPr="00C20297" w:rsidTr="00051A63">
        <w:trPr>
          <w:cantSplit/>
          <w:trHeight w:val="2235"/>
        </w:trPr>
        <w:tc>
          <w:tcPr>
            <w:tcW w:w="959"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Название</w:t>
            </w:r>
          </w:p>
        </w:tc>
        <w:tc>
          <w:tcPr>
            <w:tcW w:w="2126"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Период</w:t>
            </w:r>
          </w:p>
        </w:tc>
        <w:tc>
          <w:tcPr>
            <w:tcW w:w="851"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Продолжи</w:t>
            </w:r>
          </w:p>
          <w:p w:rsidR="00856B79" w:rsidRPr="00C20297" w:rsidRDefault="00856B79" w:rsidP="00051A63">
            <w:pPr>
              <w:ind w:left="113" w:right="113"/>
              <w:contextualSpacing/>
              <w:jc w:val="center"/>
              <w:rPr>
                <w:rFonts w:ascii="Times New Roman" w:hAnsi="Times New Roman" w:cs="Times New Roman"/>
                <w:b/>
                <w:sz w:val="28"/>
                <w:szCs w:val="28"/>
              </w:rPr>
            </w:pPr>
            <w:proofErr w:type="spellStart"/>
            <w:r w:rsidRPr="00C20297">
              <w:rPr>
                <w:rFonts w:ascii="Times New Roman" w:hAnsi="Times New Roman" w:cs="Times New Roman"/>
                <w:b/>
                <w:sz w:val="28"/>
                <w:szCs w:val="28"/>
              </w:rPr>
              <w:t>тельность</w:t>
            </w:r>
            <w:proofErr w:type="spellEnd"/>
          </w:p>
        </w:tc>
        <w:tc>
          <w:tcPr>
            <w:tcW w:w="3910"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Результаты выполнения этапных нормативов</w:t>
            </w:r>
          </w:p>
        </w:tc>
        <w:tc>
          <w:tcPr>
            <w:tcW w:w="1726" w:type="dxa"/>
            <w:textDirection w:val="btLr"/>
          </w:tcPr>
          <w:p w:rsidR="00856B79" w:rsidRPr="00C20297" w:rsidRDefault="00856B79" w:rsidP="00051A63">
            <w:pPr>
              <w:ind w:left="113" w:right="113"/>
              <w:contextualSpacing/>
              <w:jc w:val="center"/>
              <w:rPr>
                <w:rFonts w:ascii="Times New Roman" w:hAnsi="Times New Roman" w:cs="Times New Roman"/>
                <w:b/>
                <w:sz w:val="28"/>
                <w:szCs w:val="28"/>
              </w:rPr>
            </w:pPr>
          </w:p>
          <w:p w:rsidR="00856B79" w:rsidRPr="00C20297" w:rsidRDefault="00856B79" w:rsidP="00051A63">
            <w:pPr>
              <w:ind w:left="113" w:right="113"/>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Спортивный разряд или звание</w:t>
            </w:r>
          </w:p>
        </w:tc>
      </w:tr>
      <w:tr w:rsidR="00856B79" w:rsidRPr="00C20297" w:rsidTr="00856B79">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21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851"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c>
          <w:tcPr>
            <w:tcW w:w="3910"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c>
          <w:tcPr>
            <w:tcW w:w="17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b/>
                <w:sz w:val="28"/>
                <w:szCs w:val="28"/>
              </w:rPr>
              <w:t>5</w:t>
            </w:r>
          </w:p>
        </w:tc>
      </w:tr>
      <w:tr w:rsidR="00856B79" w:rsidRPr="00C20297" w:rsidTr="00856B79">
        <w:tc>
          <w:tcPr>
            <w:tcW w:w="959"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НП</w:t>
            </w:r>
          </w:p>
        </w:tc>
        <w:tc>
          <w:tcPr>
            <w:tcW w:w="2126" w:type="dxa"/>
          </w:tcPr>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До одного года</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 xml:space="preserve">       (с 7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w:t>
            </w:r>
            <w:r w:rsidR="007702F0">
              <w:rPr>
                <w:rFonts w:ascii="Times New Roman" w:hAnsi="Times New Roman" w:cs="Times New Roman"/>
                <w:sz w:val="28"/>
                <w:szCs w:val="28"/>
              </w:rPr>
              <w:t xml:space="preserve"> СФП и технической подготовке (комплекс </w:t>
            </w:r>
            <w:r w:rsidR="007702F0">
              <w:rPr>
                <w:rFonts w:ascii="Times New Roman" w:hAnsi="Times New Roman" w:cs="Times New Roman"/>
                <w:sz w:val="28"/>
                <w:szCs w:val="28"/>
              </w:rPr>
              <w:lastRenderedPageBreak/>
              <w:t>технических де</w:t>
            </w:r>
            <w:r w:rsidR="004317E5">
              <w:rPr>
                <w:rFonts w:ascii="Times New Roman" w:hAnsi="Times New Roman" w:cs="Times New Roman"/>
                <w:sz w:val="28"/>
                <w:szCs w:val="28"/>
              </w:rPr>
              <w:t>йствий, перечисленных в табл. 14 и 15</w:t>
            </w:r>
            <w:r w:rsidRPr="00C20297">
              <w:rPr>
                <w:rFonts w:ascii="Times New Roman" w:hAnsi="Times New Roman" w:cs="Times New Roman"/>
                <w:sz w:val="28"/>
                <w:szCs w:val="28"/>
              </w:rPr>
              <w:t xml:space="preserve">) для перевода (зачисления) в группу НП 2-го года обучения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w:t>
            </w:r>
            <w:proofErr w:type="gramStart"/>
            <w:r w:rsidRPr="00C20297">
              <w:rPr>
                <w:rFonts w:ascii="Times New Roman" w:hAnsi="Times New Roman" w:cs="Times New Roman"/>
                <w:sz w:val="28"/>
                <w:szCs w:val="28"/>
              </w:rPr>
              <w:t>р</w:t>
            </w:r>
            <w:proofErr w:type="gramEnd"/>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Свыше одного     года</w:t>
            </w:r>
            <w:r w:rsidR="00AC7F1C">
              <w:rPr>
                <w:rFonts w:ascii="Times New Roman" w:hAnsi="Times New Roman" w:cs="Times New Roman"/>
                <w:sz w:val="28"/>
                <w:szCs w:val="28"/>
              </w:rPr>
              <w:t xml:space="preserve"> (8–10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FF76F4">
              <w:rPr>
                <w:rFonts w:ascii="Times New Roman" w:hAnsi="Times New Roman" w:cs="Times New Roman"/>
                <w:sz w:val="28"/>
                <w:szCs w:val="28"/>
              </w:rPr>
              <w:t>П и технической</w:t>
            </w:r>
            <w:r w:rsidR="00CA6F6D">
              <w:rPr>
                <w:rFonts w:ascii="Times New Roman" w:hAnsi="Times New Roman" w:cs="Times New Roman"/>
                <w:sz w:val="28"/>
                <w:szCs w:val="28"/>
              </w:rPr>
              <w:t xml:space="preserve"> подготовке </w:t>
            </w:r>
            <w:r w:rsidR="00FF76F4">
              <w:rPr>
                <w:rFonts w:ascii="Times New Roman" w:hAnsi="Times New Roman" w:cs="Times New Roman"/>
                <w:sz w:val="28"/>
                <w:szCs w:val="28"/>
              </w:rPr>
              <w:t>(комплекс технических действий, перечисленных в табл.</w:t>
            </w:r>
            <w:r w:rsidR="00135341">
              <w:rPr>
                <w:rFonts w:ascii="Times New Roman" w:hAnsi="Times New Roman" w:cs="Times New Roman"/>
                <w:sz w:val="28"/>
                <w:szCs w:val="28"/>
              </w:rPr>
              <w:t xml:space="preserve"> </w:t>
            </w:r>
            <w:r w:rsidR="00CA6F6D">
              <w:rPr>
                <w:rFonts w:ascii="Times New Roman" w:hAnsi="Times New Roman" w:cs="Times New Roman"/>
                <w:sz w:val="28"/>
                <w:szCs w:val="28"/>
              </w:rPr>
              <w:t>17 и 18</w:t>
            </w:r>
            <w:r w:rsidRPr="00C20297">
              <w:rPr>
                <w:rFonts w:ascii="Times New Roman" w:hAnsi="Times New Roman" w:cs="Times New Roman"/>
                <w:sz w:val="28"/>
                <w:szCs w:val="28"/>
              </w:rPr>
              <w:t>) для перевода (зачисления)  в группу НП 3-го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w:t>
            </w:r>
            <w:proofErr w:type="gramStart"/>
            <w:r w:rsidRPr="00C20297">
              <w:rPr>
                <w:rFonts w:ascii="Times New Roman" w:hAnsi="Times New Roman" w:cs="Times New Roman"/>
                <w:sz w:val="28"/>
                <w:szCs w:val="28"/>
              </w:rPr>
              <w:t>р</w:t>
            </w:r>
            <w:proofErr w:type="gramEnd"/>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CA6F6D">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CA6F6D">
              <w:rPr>
                <w:rFonts w:ascii="Times New Roman" w:hAnsi="Times New Roman" w:cs="Times New Roman"/>
                <w:sz w:val="28"/>
                <w:szCs w:val="28"/>
              </w:rPr>
              <w:t>П и технической подготовке (комплекс технических действий, перечисленных в табл. 20 и 21</w:t>
            </w:r>
            <w:r w:rsidRPr="00C20297">
              <w:rPr>
                <w:rFonts w:ascii="Times New Roman" w:hAnsi="Times New Roman" w:cs="Times New Roman"/>
                <w:sz w:val="28"/>
                <w:szCs w:val="28"/>
              </w:rPr>
              <w:t>) для перевода (зачисления) в группу НП 4-го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юношеский разряд                                          </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4-й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w:t>
            </w:r>
          </w:p>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ОФП, СФП и</w:t>
            </w:r>
            <w:r w:rsidR="008C2AF6">
              <w:rPr>
                <w:rFonts w:ascii="Times New Roman" w:hAnsi="Times New Roman" w:cs="Times New Roman"/>
                <w:sz w:val="28"/>
                <w:szCs w:val="28"/>
              </w:rPr>
              <w:t xml:space="preserve"> технической подготовке (комплекс технических действий, перечисленных в табл. 23 и 24) для перевода (зачисления) </w:t>
            </w:r>
            <w:r w:rsidRPr="00C20297">
              <w:rPr>
                <w:rFonts w:ascii="Times New Roman" w:hAnsi="Times New Roman" w:cs="Times New Roman"/>
                <w:sz w:val="28"/>
                <w:szCs w:val="28"/>
              </w:rPr>
              <w:t xml:space="preserve">                                                                                                                                                                                                                                                                                                                                                                                                                                                                                                                                                                                                                                                                           </w:t>
            </w:r>
            <w:r w:rsidR="008C2AF6">
              <w:rPr>
                <w:rFonts w:ascii="Times New Roman" w:hAnsi="Times New Roman" w:cs="Times New Roman"/>
                <w:sz w:val="28"/>
                <w:szCs w:val="28"/>
              </w:rPr>
              <w:t xml:space="preserve">       в </w:t>
            </w:r>
            <w:r w:rsidRPr="00C20297">
              <w:rPr>
                <w:rFonts w:ascii="Times New Roman" w:hAnsi="Times New Roman" w:cs="Times New Roman"/>
                <w:sz w:val="28"/>
                <w:szCs w:val="28"/>
              </w:rPr>
              <w:t xml:space="preserve">группу СС 1-го года обучения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 разряд</w:t>
            </w:r>
          </w:p>
        </w:tc>
      </w:tr>
      <w:tr w:rsidR="00856B79" w:rsidRPr="00C20297" w:rsidTr="00856B79">
        <w:tc>
          <w:tcPr>
            <w:tcW w:w="959"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Т(</w:t>
            </w:r>
            <w:proofErr w:type="gramEnd"/>
            <w:r w:rsidRPr="00C20297">
              <w:rPr>
                <w:rFonts w:ascii="Times New Roman" w:hAnsi="Times New Roman" w:cs="Times New Roman"/>
                <w:sz w:val="28"/>
                <w:szCs w:val="28"/>
              </w:rPr>
              <w:t>СС)</w:t>
            </w: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Начальной спортивной специализации</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(11-12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8C2AF6">
              <w:rPr>
                <w:rFonts w:ascii="Times New Roman" w:hAnsi="Times New Roman" w:cs="Times New Roman"/>
                <w:sz w:val="28"/>
                <w:szCs w:val="28"/>
              </w:rPr>
              <w:t>П и технической подготовке (комплекс технических действий, перечисленных в табл. 25 и 26</w:t>
            </w:r>
            <w:r w:rsidRPr="00C20297">
              <w:rPr>
                <w:rFonts w:ascii="Times New Roman" w:hAnsi="Times New Roman" w:cs="Times New Roman"/>
                <w:sz w:val="28"/>
                <w:szCs w:val="28"/>
              </w:rPr>
              <w:t>) для перевода (зачисления) в группу СС 2-го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8C2AF6">
              <w:rPr>
                <w:rFonts w:ascii="Times New Roman" w:hAnsi="Times New Roman" w:cs="Times New Roman"/>
                <w:sz w:val="28"/>
                <w:szCs w:val="28"/>
              </w:rPr>
              <w:t>П и технической подготовке (комплекс технических действий, перечисленных в табл. 27</w:t>
            </w:r>
            <w:r w:rsidRPr="00C20297">
              <w:rPr>
                <w:rFonts w:ascii="Times New Roman" w:hAnsi="Times New Roman" w:cs="Times New Roman"/>
                <w:sz w:val="28"/>
                <w:szCs w:val="28"/>
              </w:rPr>
              <w:t>) для перевода (зачисления) в группу СС 3-го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1-й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юношеский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val="restart"/>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Углубленной спортивной специализации</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(13-15 лет)</w:t>
            </w: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3-й</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w:t>
            </w:r>
            <w:r w:rsidR="004317E5">
              <w:rPr>
                <w:rFonts w:ascii="Times New Roman" w:hAnsi="Times New Roman" w:cs="Times New Roman"/>
                <w:sz w:val="28"/>
                <w:szCs w:val="28"/>
              </w:rPr>
              <w:t>П и технической подготовке (комплекс технических действий, перечисленных в табл. 28-29</w:t>
            </w:r>
            <w:r w:rsidRPr="00C20297">
              <w:rPr>
                <w:rFonts w:ascii="Times New Roman" w:hAnsi="Times New Roman" w:cs="Times New Roman"/>
                <w:sz w:val="28"/>
                <w:szCs w:val="28"/>
              </w:rPr>
              <w:t>) для перевода (зачисления) в группу СС 4-го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ОФП, СФП и </w:t>
            </w:r>
            <w:r w:rsidR="00770392">
              <w:rPr>
                <w:rFonts w:ascii="Times New Roman" w:hAnsi="Times New Roman" w:cs="Times New Roman"/>
                <w:sz w:val="28"/>
                <w:szCs w:val="28"/>
              </w:rPr>
              <w:t>технической подготовке (комплекс технических действий, перечисленных в табл. 30-31</w:t>
            </w:r>
            <w:r w:rsidRPr="00C20297">
              <w:rPr>
                <w:rFonts w:ascii="Times New Roman" w:hAnsi="Times New Roman" w:cs="Times New Roman"/>
                <w:sz w:val="28"/>
                <w:szCs w:val="28"/>
              </w:rPr>
              <w:t>) для перевода (зачисления) в группу СС 5-го года обучения</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2-й разряд</w:t>
            </w:r>
          </w:p>
        </w:tc>
      </w:tr>
      <w:tr w:rsidR="00856B79" w:rsidRPr="00C20297" w:rsidTr="00856B79">
        <w:tc>
          <w:tcPr>
            <w:tcW w:w="959" w:type="dxa"/>
            <w:vMerge/>
          </w:tcPr>
          <w:p w:rsidR="00856B79" w:rsidRPr="00C20297" w:rsidRDefault="00856B79" w:rsidP="00C20297">
            <w:pPr>
              <w:contextualSpacing/>
              <w:jc w:val="both"/>
              <w:rPr>
                <w:rFonts w:ascii="Times New Roman" w:hAnsi="Times New Roman" w:cs="Times New Roman"/>
                <w:sz w:val="28"/>
                <w:szCs w:val="28"/>
              </w:rPr>
            </w:pPr>
          </w:p>
        </w:tc>
        <w:tc>
          <w:tcPr>
            <w:tcW w:w="2126" w:type="dxa"/>
            <w:vMerge/>
          </w:tcPr>
          <w:p w:rsidR="00856B79" w:rsidRPr="00C20297" w:rsidRDefault="00856B79" w:rsidP="00C20297">
            <w:pPr>
              <w:contextualSpacing/>
              <w:jc w:val="both"/>
              <w:rPr>
                <w:rFonts w:ascii="Times New Roman" w:hAnsi="Times New Roman" w:cs="Times New Roman"/>
                <w:sz w:val="28"/>
                <w:szCs w:val="28"/>
              </w:rPr>
            </w:pPr>
          </w:p>
        </w:tc>
        <w:tc>
          <w:tcPr>
            <w:tcW w:w="851"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5-й год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ОФП, СФП</w:t>
            </w:r>
            <w:r w:rsidR="00770392">
              <w:rPr>
                <w:rFonts w:ascii="Times New Roman" w:hAnsi="Times New Roman" w:cs="Times New Roman"/>
                <w:sz w:val="28"/>
                <w:szCs w:val="28"/>
              </w:rPr>
              <w:t xml:space="preserve"> и техническому мастерству (комплекс технических действий, перечисленных в табл. 32</w:t>
            </w:r>
            <w:r w:rsidRPr="00C20297">
              <w:rPr>
                <w:rFonts w:ascii="Times New Roman" w:hAnsi="Times New Roman" w:cs="Times New Roman"/>
                <w:sz w:val="28"/>
                <w:szCs w:val="28"/>
              </w:rPr>
              <w:t>) для перевода (зачисления) в группу совершенствования спортивного мастерства</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1-й разряд</w:t>
            </w:r>
          </w:p>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1134"/>
        </w:trPr>
        <w:tc>
          <w:tcPr>
            <w:tcW w:w="959"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ССМ</w:t>
            </w:r>
          </w:p>
        </w:tc>
        <w:tc>
          <w:tcPr>
            <w:tcW w:w="21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Совершенство-</w:t>
            </w:r>
          </w:p>
          <w:p w:rsidR="00856B79" w:rsidRPr="00C20297" w:rsidRDefault="00856B79" w:rsidP="00C20297">
            <w:pPr>
              <w:contextualSpacing/>
              <w:jc w:val="both"/>
              <w:rPr>
                <w:rFonts w:ascii="Times New Roman" w:hAnsi="Times New Roman" w:cs="Times New Roman"/>
                <w:sz w:val="28"/>
                <w:szCs w:val="28"/>
              </w:rPr>
            </w:pPr>
            <w:proofErr w:type="spellStart"/>
            <w:r w:rsidRPr="00C20297">
              <w:rPr>
                <w:rFonts w:ascii="Times New Roman" w:hAnsi="Times New Roman" w:cs="Times New Roman"/>
                <w:sz w:val="28"/>
                <w:szCs w:val="28"/>
              </w:rPr>
              <w:t>вания</w:t>
            </w:r>
            <w:proofErr w:type="spellEnd"/>
            <w:r w:rsidRPr="00C20297">
              <w:rPr>
                <w:rFonts w:ascii="Times New Roman" w:hAnsi="Times New Roman" w:cs="Times New Roman"/>
                <w:sz w:val="28"/>
                <w:szCs w:val="28"/>
              </w:rPr>
              <w:t xml:space="preserve"> спортивного</w:t>
            </w:r>
          </w:p>
          <w:p w:rsidR="00856B79"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мастерства</w:t>
            </w:r>
          </w:p>
          <w:p w:rsidR="00AC7F1C" w:rsidRPr="00C20297" w:rsidRDefault="00AC7F1C" w:rsidP="00C20297">
            <w:pPr>
              <w:contextualSpacing/>
              <w:jc w:val="both"/>
              <w:rPr>
                <w:rFonts w:ascii="Times New Roman" w:hAnsi="Times New Roman" w:cs="Times New Roman"/>
                <w:sz w:val="28"/>
                <w:szCs w:val="28"/>
              </w:rPr>
            </w:pPr>
            <w:r>
              <w:rPr>
                <w:rFonts w:ascii="Times New Roman" w:hAnsi="Times New Roman" w:cs="Times New Roman"/>
                <w:sz w:val="28"/>
                <w:szCs w:val="28"/>
              </w:rPr>
              <w:t>(с 14 лет)</w:t>
            </w:r>
          </w:p>
        </w:tc>
        <w:tc>
          <w:tcPr>
            <w:tcW w:w="851" w:type="dxa"/>
            <w:textDirection w:val="btLr"/>
          </w:tcPr>
          <w:p w:rsidR="00856B79" w:rsidRPr="00C20297" w:rsidRDefault="00770392" w:rsidP="00770392">
            <w:pPr>
              <w:ind w:left="113" w:right="113"/>
              <w:contextualSpacing/>
              <w:jc w:val="center"/>
              <w:rPr>
                <w:rFonts w:ascii="Times New Roman" w:hAnsi="Times New Roman" w:cs="Times New Roman"/>
                <w:sz w:val="28"/>
                <w:szCs w:val="28"/>
              </w:rPr>
            </w:pPr>
            <w:r>
              <w:rPr>
                <w:rFonts w:ascii="Times New Roman" w:hAnsi="Times New Roman" w:cs="Times New Roman"/>
                <w:sz w:val="28"/>
                <w:szCs w:val="28"/>
              </w:rPr>
              <w:t>Весь</w:t>
            </w:r>
            <w:r w:rsidR="00856B79" w:rsidRPr="00C20297">
              <w:rPr>
                <w:rFonts w:ascii="Times New Roman" w:hAnsi="Times New Roman" w:cs="Times New Roman"/>
                <w:sz w:val="28"/>
                <w:szCs w:val="28"/>
              </w:rPr>
              <w:t xml:space="preserve"> период</w:t>
            </w:r>
          </w:p>
        </w:tc>
        <w:tc>
          <w:tcPr>
            <w:tcW w:w="3910" w:type="dxa"/>
          </w:tcPr>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 xml:space="preserve">Выполнение нормативов по ОФП, СФП и техническому мастерству </w:t>
            </w:r>
            <w:r w:rsidR="00770392">
              <w:rPr>
                <w:rFonts w:ascii="Times New Roman" w:hAnsi="Times New Roman" w:cs="Times New Roman"/>
                <w:sz w:val="28"/>
                <w:szCs w:val="28"/>
              </w:rPr>
              <w:t xml:space="preserve">(комплекс технических действий, перечисленных в табл. 33-34) </w:t>
            </w:r>
            <w:r w:rsidRPr="00C20297">
              <w:rPr>
                <w:rFonts w:ascii="Times New Roman" w:hAnsi="Times New Roman" w:cs="Times New Roman"/>
                <w:sz w:val="28"/>
                <w:szCs w:val="28"/>
              </w:rPr>
              <w:t xml:space="preserve">для перевода (зачисления) в группу высшего спортивного мастерства </w:t>
            </w:r>
          </w:p>
        </w:tc>
        <w:tc>
          <w:tcPr>
            <w:tcW w:w="1726" w:type="dxa"/>
          </w:tcPr>
          <w:p w:rsidR="00856B79" w:rsidRPr="00C20297" w:rsidRDefault="00856B79" w:rsidP="00C20297">
            <w:pPr>
              <w:contextualSpacing/>
              <w:jc w:val="both"/>
              <w:rPr>
                <w:rFonts w:ascii="Times New Roman" w:hAnsi="Times New Roman" w:cs="Times New Roman"/>
                <w:sz w:val="28"/>
                <w:szCs w:val="28"/>
              </w:rPr>
            </w:pPr>
          </w:p>
          <w:p w:rsidR="00770392" w:rsidRDefault="00770392" w:rsidP="00C20297">
            <w:pPr>
              <w:contextualSpacing/>
              <w:jc w:val="both"/>
              <w:rPr>
                <w:rFonts w:ascii="Times New Roman" w:hAnsi="Times New Roman" w:cs="Times New Roman"/>
                <w:sz w:val="28"/>
                <w:szCs w:val="28"/>
              </w:rPr>
            </w:pPr>
          </w:p>
          <w:p w:rsidR="00770392" w:rsidRDefault="00770392"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КМС</w:t>
            </w:r>
          </w:p>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1134"/>
        </w:trPr>
        <w:tc>
          <w:tcPr>
            <w:tcW w:w="959"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ВСМ</w:t>
            </w:r>
          </w:p>
        </w:tc>
        <w:tc>
          <w:tcPr>
            <w:tcW w:w="21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Высшего спортивного </w:t>
            </w:r>
          </w:p>
          <w:p w:rsidR="00856B79" w:rsidRDefault="0040088D" w:rsidP="00C20297">
            <w:pPr>
              <w:contextualSpacing/>
              <w:jc w:val="both"/>
              <w:rPr>
                <w:rFonts w:ascii="Times New Roman" w:hAnsi="Times New Roman" w:cs="Times New Roman"/>
                <w:sz w:val="28"/>
                <w:szCs w:val="28"/>
              </w:rPr>
            </w:pPr>
            <w:r>
              <w:rPr>
                <w:rFonts w:ascii="Times New Roman" w:hAnsi="Times New Roman" w:cs="Times New Roman"/>
                <w:sz w:val="28"/>
                <w:szCs w:val="28"/>
              </w:rPr>
              <w:t>м</w:t>
            </w:r>
            <w:r w:rsidR="00856B79" w:rsidRPr="00C20297">
              <w:rPr>
                <w:rFonts w:ascii="Times New Roman" w:hAnsi="Times New Roman" w:cs="Times New Roman"/>
                <w:sz w:val="28"/>
                <w:szCs w:val="28"/>
              </w:rPr>
              <w:t>астерства</w:t>
            </w:r>
          </w:p>
          <w:p w:rsidR="0040088D" w:rsidRPr="00C20297" w:rsidRDefault="0040088D" w:rsidP="00C20297">
            <w:pPr>
              <w:contextualSpacing/>
              <w:jc w:val="both"/>
              <w:rPr>
                <w:rFonts w:ascii="Times New Roman" w:hAnsi="Times New Roman" w:cs="Times New Roman"/>
                <w:sz w:val="28"/>
                <w:szCs w:val="28"/>
              </w:rPr>
            </w:pPr>
            <w:r>
              <w:rPr>
                <w:rFonts w:ascii="Times New Roman" w:hAnsi="Times New Roman" w:cs="Times New Roman"/>
                <w:sz w:val="28"/>
                <w:szCs w:val="28"/>
              </w:rPr>
              <w:t>(с 16 лет)</w:t>
            </w:r>
          </w:p>
        </w:tc>
        <w:tc>
          <w:tcPr>
            <w:tcW w:w="851" w:type="dxa"/>
            <w:textDirection w:val="btLr"/>
          </w:tcPr>
          <w:p w:rsidR="00856B79" w:rsidRPr="00C20297" w:rsidRDefault="00856B79" w:rsidP="00C20297">
            <w:pPr>
              <w:ind w:left="113" w:right="113"/>
              <w:contextualSpacing/>
              <w:jc w:val="both"/>
              <w:rPr>
                <w:rFonts w:ascii="Times New Roman" w:hAnsi="Times New Roman" w:cs="Times New Roman"/>
                <w:sz w:val="28"/>
                <w:szCs w:val="28"/>
              </w:rPr>
            </w:pPr>
            <w:r w:rsidRPr="00C20297">
              <w:rPr>
                <w:rFonts w:ascii="Times New Roman" w:hAnsi="Times New Roman" w:cs="Times New Roman"/>
                <w:sz w:val="28"/>
                <w:szCs w:val="28"/>
              </w:rPr>
              <w:t>Весь период</w:t>
            </w:r>
          </w:p>
        </w:tc>
        <w:tc>
          <w:tcPr>
            <w:tcW w:w="3910" w:type="dxa"/>
          </w:tcPr>
          <w:p w:rsidR="00712C1C" w:rsidRDefault="00712C1C" w:rsidP="008C2AF6">
            <w:pPr>
              <w:contextualSpacing/>
              <w:rPr>
                <w:rFonts w:ascii="Times New Roman" w:hAnsi="Times New Roman" w:cs="Times New Roman"/>
                <w:sz w:val="28"/>
                <w:szCs w:val="28"/>
              </w:rPr>
            </w:pPr>
          </w:p>
          <w:p w:rsidR="00856B79" w:rsidRPr="00C20297" w:rsidRDefault="00856B79" w:rsidP="008C2AF6">
            <w:pPr>
              <w:contextualSpacing/>
              <w:rPr>
                <w:rFonts w:ascii="Times New Roman" w:hAnsi="Times New Roman" w:cs="Times New Roman"/>
                <w:sz w:val="28"/>
                <w:szCs w:val="28"/>
              </w:rPr>
            </w:pPr>
            <w:r w:rsidRPr="00C20297">
              <w:rPr>
                <w:rFonts w:ascii="Times New Roman" w:hAnsi="Times New Roman" w:cs="Times New Roman"/>
                <w:sz w:val="28"/>
                <w:szCs w:val="28"/>
              </w:rPr>
              <w:t>Выполнение нормативов по ОФ</w:t>
            </w:r>
            <w:r w:rsidR="00712C1C">
              <w:rPr>
                <w:rFonts w:ascii="Times New Roman" w:hAnsi="Times New Roman" w:cs="Times New Roman"/>
                <w:sz w:val="28"/>
                <w:szCs w:val="28"/>
              </w:rPr>
              <w:t>П, СФП</w:t>
            </w:r>
          </w:p>
        </w:tc>
        <w:tc>
          <w:tcPr>
            <w:tcW w:w="1726" w:type="dxa"/>
          </w:tcPr>
          <w:p w:rsidR="00770392" w:rsidRDefault="00770392"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МС</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 ДАН</w:t>
            </w:r>
          </w:p>
          <w:p w:rsidR="00856B79" w:rsidRPr="00C20297" w:rsidRDefault="00856B79" w:rsidP="00C20297">
            <w:pPr>
              <w:contextualSpacing/>
              <w:jc w:val="both"/>
              <w:rPr>
                <w:rFonts w:ascii="Times New Roman" w:hAnsi="Times New Roman" w:cs="Times New Roman"/>
                <w:sz w:val="28"/>
                <w:szCs w:val="28"/>
              </w:rPr>
            </w:pPr>
          </w:p>
        </w:tc>
      </w:tr>
    </w:tbl>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856B79" w:rsidRPr="00C20297" w:rsidRDefault="00856B79"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lastRenderedPageBreak/>
        <w:t>2.10  Объем  индивидуальной  спортивной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Тренировочный  процесс  должен  учитывать  индивидуальные  особенности  спортсмена,  а  тренировочная  нагрузка  -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Одной  из  основных  форм  спортивной  подготовки  является  работа  по  индивидуальным  планам.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Работа  по  индивидуальным  планам  спортивной  подготовки  осуществляется: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этапах  совершенствования  спортивного  мастерства  и  высшего  спортивного  мастерства;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спортсменами  в  праздничные  дни;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время  нахождения  тренера  в  отпуске  или  командировке.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Индивидуальный  план  формируется  личным  тренером  для  каждого  спортсмена  и  оформляется  документально.</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 xml:space="preserve">2.11  Структура годичного  цикла  (название  и  продолжительность  периодов,  этапов,  </w:t>
      </w:r>
      <w:proofErr w:type="spellStart"/>
      <w:r w:rsidRPr="00C20297">
        <w:rPr>
          <w:rFonts w:ascii="Times New Roman" w:hAnsi="Times New Roman" w:cs="Times New Roman"/>
          <w:b/>
          <w:sz w:val="28"/>
          <w:szCs w:val="28"/>
        </w:rPr>
        <w:t>мезоциклов</w:t>
      </w:r>
      <w:proofErr w:type="spellEnd"/>
      <w:r w:rsidRPr="00C20297">
        <w:rPr>
          <w:rFonts w:ascii="Times New Roman" w:hAnsi="Times New Roman" w:cs="Times New Roman"/>
          <w:b/>
          <w:sz w:val="28"/>
          <w:szCs w:val="28"/>
        </w:rPr>
        <w:t>)</w:t>
      </w:r>
    </w:p>
    <w:p w:rsidR="00C96D8A" w:rsidRPr="00C20297" w:rsidRDefault="00C96D8A" w:rsidP="001A3854">
      <w:pPr>
        <w:spacing w:after="0" w:line="240" w:lineRule="auto"/>
        <w:contextualSpacing/>
        <w:jc w:val="center"/>
        <w:rPr>
          <w:rFonts w:ascii="Times New Roman" w:hAnsi="Times New Roman" w:cs="Times New Roman"/>
          <w:sz w:val="28"/>
          <w:szCs w:val="28"/>
        </w:rPr>
      </w:pPr>
    </w:p>
    <w:p w:rsidR="00C96D8A" w:rsidRPr="00C20297" w:rsidRDefault="00C96D8A"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Структура  годичных  и  многолетних  циклов</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Достижение  высоких  результатов  возможно  лишь  при  настойчивой  и  рационально  организованной  тренировке  в  течение  ряда  лет.  Процесс  многолетних  занятий  дзюдо  подразделяется  на  отдельные  этапы,  как  правило,  состоит  из  нескольких  годичных  циклов.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Структура  многолетней  тренировки  зависит  от  многих  факторов.  В  их  числе: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среднее  количество  лет  регулярной  тренировки,  необходимое  для  достижения  наивысших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оптимальные  возрастные  границы,  в  которых  обычно  наиболее  полно  раскрываются   способности  спортсменов  и  достигаются  наивысшие  результаты;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индивидуальная  одаренность  спортсменов  и  темпы  роста  их  спортивного  мастерства;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в  котором  спортсмен  начал  занятия,  а  также  возраст,  когда  он  приступил  к  специальной  тренировке.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Между  этапами  многолетней  тренировки  нет  четких  границ,  их  продолжительность  может  в  определенной  мере  варьироваться,  прежде  всего,  в  силу  индивидуальных  возможностей  спортсменов,  их  возраста,  тренировочного  стажа  и  условий  организации  спортивной  деятельности.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усматривали,  главным  образом,  в  календаре  спортивных  соревнований  и  сезонно-климатических  условиях.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Календарь  спортивных  соревнований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С  учетом  этих  сроков  и  должна  планироваться  тренировочная  работа.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а,  следовательно,  и  наибольшему  росту  спортивных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Основной  фактор,  определяющий  структуру  годичного  цикла  тренировки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(годичного  или  полугодичного).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 xml:space="preserve">Состояние  спортивной  формы  с  физиологической  точки  зрения  характеризуется  наиболее  высокими  функциональными  возможностями  </w:t>
      </w:r>
      <w:r w:rsidRPr="00C20297">
        <w:rPr>
          <w:rFonts w:ascii="Times New Roman" w:hAnsi="Times New Roman" w:cs="Times New Roman"/>
          <w:sz w:val="28"/>
          <w:szCs w:val="28"/>
        </w:rPr>
        <w:lastRenderedPageBreak/>
        <w:t>отдельных  органов  и  систем,  совершенной  координацией  рабочих  процессов,  снижением  энергетических  затрат  на  какую-либо  мышечную  работу  в  единицу  времени,  ускорением  врабатываемости  и  восстановления  работоспособности  после  утомления,  более  совершенной  способностью  переключаться  с  одного  вида  деятельности  на  другой,  высокой  автоматизацией  двигательных  навыков.</w:t>
      </w:r>
      <w:proofErr w:type="gramEnd"/>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состязание,  бодрое  жизнерадостное  настроение,  появляется  своеобразное  восприятие  собственной  деятельности</w:t>
      </w:r>
      <w:proofErr w:type="gramStart"/>
      <w:r w:rsidRPr="00C20297">
        <w:rPr>
          <w:rFonts w:ascii="Times New Roman" w:hAnsi="Times New Roman" w:cs="Times New Roman"/>
          <w:sz w:val="28"/>
          <w:szCs w:val="28"/>
        </w:rPr>
        <w:t xml:space="preserve"> .</w:t>
      </w:r>
      <w:proofErr w:type="gramEnd"/>
      <w:r w:rsidRPr="00C20297">
        <w:rPr>
          <w:rFonts w:ascii="Times New Roman" w:hAnsi="Times New Roman" w:cs="Times New Roman"/>
          <w:sz w:val="28"/>
          <w:szCs w:val="28"/>
        </w:rPr>
        <w:t xml:space="preserve">  В  состоянии  спортивной  формы  спортсмены  тренируются  с  удовольствием.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спортсмен  находится  в  состоянии  спортивной  формы,  если  показывает  результат,  повторяющий  или  превышающий  уровень  своего  прежнего  наилучшего  занятого  места.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Для  оценки  состояния  спортивной  формы  по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w:t>
      </w:r>
      <w:proofErr w:type="gramStart"/>
      <w:r w:rsidRPr="00C20297">
        <w:rPr>
          <w:rFonts w:ascii="Times New Roman" w:hAnsi="Times New Roman" w:cs="Times New Roman"/>
          <w:sz w:val="28"/>
          <w:szCs w:val="28"/>
        </w:rPr>
        <w:t>годичном</w:t>
      </w:r>
      <w:proofErr w:type="gramEnd"/>
      <w:r w:rsidRPr="00C20297">
        <w:rPr>
          <w:rFonts w:ascii="Times New Roman" w:hAnsi="Times New Roman" w:cs="Times New Roman"/>
          <w:sz w:val="28"/>
          <w:szCs w:val="28"/>
        </w:rPr>
        <w:t xml:space="preserve">  или  полугодичном).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Можно  выделить  несколько  критериев  такого  рода:</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Направленность,  скорость  и  интенсивность  развития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Уровень  развития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Устойчивость  (стабильность)  спортивной  формы.</w:t>
      </w:r>
    </w:p>
    <w:p w:rsidR="00C96D8A" w:rsidRPr="00C20297" w:rsidRDefault="00C96D8A" w:rsidP="00C20297">
      <w:pPr>
        <w:pStyle w:val="a3"/>
        <w:numPr>
          <w:ilvl w:val="0"/>
          <w:numId w:val="2"/>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Своевременность  (точность)  вхождения  в  состояние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Первый  критерий  </w:t>
      </w:r>
      <w:r w:rsidRPr="00C20297">
        <w:rPr>
          <w:rFonts w:ascii="Times New Roman" w:hAnsi="Times New Roman" w:cs="Times New Roman"/>
          <w:sz w:val="28"/>
          <w:szCs w:val="28"/>
        </w:rPr>
        <w:t xml:space="preserve">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соревнований  в  начале  соревновательного  периода.  Он  обычно  определяется  на  основе  </w:t>
      </w:r>
      <w:r w:rsidRPr="00C20297">
        <w:rPr>
          <w:rFonts w:ascii="Times New Roman" w:hAnsi="Times New Roman" w:cs="Times New Roman"/>
          <w:sz w:val="28"/>
          <w:szCs w:val="28"/>
        </w:rPr>
        <w:lastRenderedPageBreak/>
        <w:t>вычисления  абсолютных  либо  относительных  темпов  прироста  спортивных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Второй  критерий  </w:t>
      </w:r>
      <w:r w:rsidRPr="00C20297">
        <w:rPr>
          <w:rFonts w:ascii="Times New Roman" w:hAnsi="Times New Roman" w:cs="Times New Roman"/>
          <w:sz w:val="28"/>
          <w:szCs w:val="28"/>
        </w:rPr>
        <w:t>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личному  лучшему  результату.</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Третий  критерий</w:t>
      </w:r>
      <w:r w:rsidRPr="00C20297">
        <w:rPr>
          <w:rFonts w:ascii="Times New Roman" w:hAnsi="Times New Roman" w:cs="Times New Roman"/>
          <w:sz w:val="28"/>
          <w:szCs w:val="28"/>
        </w:rPr>
        <w:t xml:space="preserve">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высоких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Четвертый  критерий  </w:t>
      </w:r>
      <w:r w:rsidRPr="00C20297">
        <w:rPr>
          <w:rFonts w:ascii="Times New Roman" w:hAnsi="Times New Roman" w:cs="Times New Roman"/>
          <w:sz w:val="28"/>
          <w:szCs w:val="28"/>
        </w:rPr>
        <w:t>говорит  об  умении  спортсмена  показывать  наилучшие  (запланированные)  достижения  к  моменту  основных  соревнований.  Для  его  оценки  может  служить  степень  соответствия  запланированных  и  реальных  результатов  у  конкретного  спортсмена  в  период  ответственных  соревнований.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одних  спортсменов  может  быть  выше  стабильность  спортивной  формы,  чем  точность  ее  достижения,  у  других  при  достаточно  высоком  уровне  состояния  спортивной  формы  наблюдаются  низкие  значения  стабильности  и  своевременности  (точности)  ее  приобретения.  Это  можно  использовать  для  прогнозирования  и  управления  состоянием  спортивной  формы  в  годичном  цикле  тренировки.  Процесс  развития  состояния  спортивной  формы  носит  фазовый  характер.  Он  протекает  в  порядке  последовательной  смены  трех  фаз:</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Приобретение.</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Относительная  стабилизация.</w:t>
      </w:r>
    </w:p>
    <w:p w:rsidR="00C96D8A" w:rsidRPr="00C20297" w:rsidRDefault="00C96D8A" w:rsidP="00C20297">
      <w:pPr>
        <w:pStyle w:val="a3"/>
        <w:numPr>
          <w:ilvl w:val="0"/>
          <w:numId w:val="3"/>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Временная  утрата  состояния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w:t>
      </w:r>
      <w:proofErr w:type="gramStart"/>
      <w:r w:rsidRPr="00C20297">
        <w:rPr>
          <w:rFonts w:ascii="Times New Roman" w:hAnsi="Times New Roman" w:cs="Times New Roman"/>
          <w:sz w:val="28"/>
          <w:szCs w:val="28"/>
        </w:rPr>
        <w:t>которые</w:t>
      </w:r>
      <w:proofErr w:type="gramEnd"/>
      <w:r w:rsidRPr="00C20297">
        <w:rPr>
          <w:rFonts w:ascii="Times New Roman" w:hAnsi="Times New Roman" w:cs="Times New Roman"/>
          <w:sz w:val="28"/>
          <w:szCs w:val="28"/>
        </w:rPr>
        <w:t xml:space="preserve">  в  конечном  счете,  обусловливают  динамику  и  уровень  спортивных  результатов.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соответствует  фазе  приобретения  формы,  </w:t>
      </w:r>
      <w:r w:rsidRPr="00C20297">
        <w:rPr>
          <w:rFonts w:ascii="Times New Roman" w:hAnsi="Times New Roman" w:cs="Times New Roman"/>
          <w:b/>
          <w:sz w:val="28"/>
          <w:szCs w:val="28"/>
        </w:rPr>
        <w:t xml:space="preserve">соревновательный  </w:t>
      </w:r>
      <w:r w:rsidRPr="00C20297">
        <w:rPr>
          <w:rFonts w:ascii="Times New Roman" w:hAnsi="Times New Roman" w:cs="Times New Roman"/>
          <w:sz w:val="28"/>
          <w:szCs w:val="28"/>
        </w:rPr>
        <w:t xml:space="preserve">-  фазе  ее  стабилизации,  а  </w:t>
      </w:r>
      <w:r w:rsidRPr="00C20297">
        <w:rPr>
          <w:rFonts w:ascii="Times New Roman" w:hAnsi="Times New Roman" w:cs="Times New Roman"/>
          <w:b/>
          <w:sz w:val="28"/>
          <w:szCs w:val="28"/>
        </w:rPr>
        <w:t>переходный</w:t>
      </w:r>
      <w:r w:rsidRPr="00C20297">
        <w:rPr>
          <w:rFonts w:ascii="Times New Roman" w:hAnsi="Times New Roman" w:cs="Times New Roman"/>
          <w:sz w:val="28"/>
          <w:szCs w:val="28"/>
        </w:rPr>
        <w:t xml:space="preserve">  -  фазе  временной  ее  утраты.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w:t>
      </w:r>
      <w:r w:rsidRPr="00C20297">
        <w:rPr>
          <w:rFonts w:ascii="Times New Roman" w:hAnsi="Times New Roman" w:cs="Times New Roman"/>
          <w:sz w:val="28"/>
          <w:szCs w:val="28"/>
        </w:rPr>
        <w:lastRenderedPageBreak/>
        <w:t>спортсменов,  условий  спортивной  тренировки,  календаря  спортивно-массовых  мероприятий  и  других  факторов  продолжительность  и  содержание  каждого  периода  может  изменяться.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Подготовительный  период</w:t>
      </w:r>
      <w:r w:rsidRPr="00C20297">
        <w:rPr>
          <w:rFonts w:ascii="Times New Roman" w:hAnsi="Times New Roman" w:cs="Times New Roman"/>
          <w:sz w:val="28"/>
          <w:szCs w:val="28"/>
        </w:rPr>
        <w:t xml:space="preserve">  (период  фундаментальной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Подготовительный  период  подразделяется  на  2  этапа:  </w:t>
      </w:r>
      <w:proofErr w:type="spellStart"/>
      <w:r w:rsidRPr="00C20297">
        <w:rPr>
          <w:rFonts w:ascii="Times New Roman" w:hAnsi="Times New Roman" w:cs="Times New Roman"/>
          <w:sz w:val="28"/>
          <w:szCs w:val="28"/>
        </w:rPr>
        <w:t>общеподготовительный</w:t>
      </w:r>
      <w:proofErr w:type="spellEnd"/>
      <w:r w:rsidRPr="00C20297">
        <w:rPr>
          <w:rFonts w:ascii="Times New Roman" w:hAnsi="Times New Roman" w:cs="Times New Roman"/>
          <w:sz w:val="28"/>
          <w:szCs w:val="28"/>
        </w:rPr>
        <w:t xml:space="preserve">  и  специально-подготовительный.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начинающих  спортсменов  </w:t>
      </w:r>
      <w:proofErr w:type="spellStart"/>
      <w:r w:rsidRPr="00C20297">
        <w:rPr>
          <w:rFonts w:ascii="Times New Roman" w:hAnsi="Times New Roman" w:cs="Times New Roman"/>
          <w:sz w:val="28"/>
          <w:szCs w:val="28"/>
        </w:rPr>
        <w:t>общеподготовительный</w:t>
      </w:r>
      <w:proofErr w:type="spellEnd"/>
      <w:r w:rsidRPr="00C20297">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C20297">
        <w:rPr>
          <w:rFonts w:ascii="Times New Roman" w:hAnsi="Times New Roman" w:cs="Times New Roman"/>
          <w:sz w:val="28"/>
          <w:szCs w:val="28"/>
        </w:rPr>
        <w:t>общеподготовительного</w:t>
      </w:r>
      <w:proofErr w:type="spellEnd"/>
      <w:r w:rsidRPr="00C20297">
        <w:rPr>
          <w:rFonts w:ascii="Times New Roman" w:hAnsi="Times New Roman" w:cs="Times New Roman"/>
          <w:sz w:val="28"/>
          <w:szCs w:val="28"/>
        </w:rPr>
        <w:t xml:space="preserve">  этапа  сокращается,  а  специально-подготовительного  -  увеличивается.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1-го  этапа  подготовительного  периода  -  создание  и  развитие  предпосылок  для  приобретения  спортивной  формы.</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навыков  и  умений.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С возрастом  и  повышением  спортивной  квалификации  время  на  общую  подготовку  постепенно  уменьшается,  а  на  специальную  -  увеличивается.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не  используется.  Методы  тренировки  специализированы  здесь  меньше,  чем  на  последующих  этапах.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Предпочтение  отдается  методам,  которые  предъявляют  менее  жесткие  требования  к  организму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(игровому,  равномерному,  переменному).  Объем  и  интенсивность  тренировочных  нагрузок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специально-подготовительного  этапа   -  непосредственное  становление  спортивной  формы.  На  этом  этапе  изменяется  содержание  различных  сторон  подготовки  спортсменов,  которые  направлены  на  развитие  специальных  физических  способностей,  освоение  и  совершенствование  технических  и  тактических  навыков  в  дзюдо,  одновременно  с  этим  возрастает  роль  специальной  психологической  подготовки.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Удельный  вес  специальной  подготовки  по  сравнению  с  первым  этапом  подготовительного  периода  возрастает.  Изменяется  также  состав  сре</w:t>
      </w:r>
      <w:proofErr w:type="gramStart"/>
      <w:r w:rsidRPr="00C20297">
        <w:rPr>
          <w:rFonts w:ascii="Times New Roman" w:hAnsi="Times New Roman" w:cs="Times New Roman"/>
          <w:sz w:val="28"/>
          <w:szCs w:val="28"/>
        </w:rPr>
        <w:t>дств  сп</w:t>
      </w:r>
      <w:proofErr w:type="gramEnd"/>
      <w:r w:rsidRPr="00C20297">
        <w:rPr>
          <w:rFonts w:ascii="Times New Roman" w:hAnsi="Times New Roman" w:cs="Times New Roman"/>
          <w:sz w:val="28"/>
          <w:szCs w:val="28"/>
        </w:rPr>
        <w:t xml:space="preserve">ециальной  подготовки.  Помимо  специально-подготовительных  </w:t>
      </w:r>
      <w:r w:rsidRPr="00C20297">
        <w:rPr>
          <w:rFonts w:ascii="Times New Roman" w:hAnsi="Times New Roman" w:cs="Times New Roman"/>
          <w:sz w:val="28"/>
          <w:szCs w:val="28"/>
        </w:rPr>
        <w:lastRenderedPageBreak/>
        <w:t>упражнений  в  тренировке  спортсменов  начинают  использовать  и  соревновательные  упражнения,  но  в  ограниченном  объеме.</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Объем  нагрузки  постепенно,  но  непрерывно  увеличивается  и  достигает  максимума  к  началу  соревновательного  периода.  В  то  же  время  интенсивность  </w:t>
      </w:r>
      <w:proofErr w:type="gramStart"/>
      <w:r w:rsidRPr="00C20297">
        <w:rPr>
          <w:rFonts w:ascii="Times New Roman" w:hAnsi="Times New Roman" w:cs="Times New Roman"/>
          <w:sz w:val="28"/>
          <w:szCs w:val="28"/>
        </w:rPr>
        <w:t>нагрузки</w:t>
      </w:r>
      <w:proofErr w:type="gramEnd"/>
      <w:r w:rsidRPr="00C20297">
        <w:rPr>
          <w:rFonts w:ascii="Times New Roman" w:hAnsi="Times New Roman" w:cs="Times New Roman"/>
          <w:sz w:val="28"/>
          <w:szCs w:val="28"/>
        </w:rPr>
        <w:t xml:space="preserve">  хотя  и  возрастает  постепенно  к  началу  соревновательного  периода  относительно  невелика.</w:t>
      </w: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 xml:space="preserve">Типы  и  структура  </w:t>
      </w:r>
      <w:proofErr w:type="spellStart"/>
      <w:r w:rsidRPr="00C20297">
        <w:rPr>
          <w:rFonts w:ascii="Times New Roman" w:hAnsi="Times New Roman" w:cs="Times New Roman"/>
          <w:b/>
          <w:sz w:val="28"/>
          <w:szCs w:val="28"/>
        </w:rPr>
        <w:t>мезоциклов</w:t>
      </w:r>
      <w:proofErr w:type="spellEnd"/>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тренировки  можно  определить  как  серию  микроциклов  разного  или  одного  типа,  составляющую  относительно  законченный  этап  или  </w:t>
      </w:r>
      <w:proofErr w:type="spellStart"/>
      <w:r w:rsidRPr="00C20297">
        <w:rPr>
          <w:rFonts w:ascii="Times New Roman" w:hAnsi="Times New Roman" w:cs="Times New Roman"/>
          <w:sz w:val="28"/>
          <w:szCs w:val="28"/>
        </w:rPr>
        <w:t>подэтап</w:t>
      </w:r>
      <w:proofErr w:type="spellEnd"/>
      <w:r w:rsidRPr="00C20297">
        <w:rPr>
          <w:rFonts w:ascii="Times New Roman" w:hAnsi="Times New Roman" w:cs="Times New Roman"/>
          <w:sz w:val="28"/>
          <w:szCs w:val="28"/>
        </w:rPr>
        <w:t xml:space="preserve">  тренировки.  Построение  тренировки  в  форме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чаще  всего  состоят  из  3-6  микроциклов  и  имеют  общую  продолжительность,  близкую  к  месяцу  и  более.  Их  структура  и  содержание  зависят  от  многих  факторов:  этапа  и  периода  годичного  цикла,  возраста  и  подготовленности  спортсменов,  режима  тренировки  и  отдыха,  внешних  условий  тренировки  (климатических,  географических  и  т.п.),  </w:t>
      </w:r>
      <w:proofErr w:type="spellStart"/>
      <w:r w:rsidRPr="00C20297">
        <w:rPr>
          <w:rFonts w:ascii="Times New Roman" w:hAnsi="Times New Roman" w:cs="Times New Roman"/>
          <w:sz w:val="28"/>
          <w:szCs w:val="28"/>
        </w:rPr>
        <w:t>околомесячных</w:t>
      </w:r>
      <w:proofErr w:type="spellEnd"/>
      <w:r w:rsidRPr="00C20297">
        <w:rPr>
          <w:rFonts w:ascii="Times New Roman" w:hAnsi="Times New Roman" w:cs="Times New Roman"/>
          <w:sz w:val="28"/>
          <w:szCs w:val="28"/>
        </w:rPr>
        <w:t xml:space="preserve">  биоритмов  в  жизнедеятельности  организма  и  т.д.</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Различают  следующие  типы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втягивающий;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базовый;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контрольно-подготовительный;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предсоревновательный;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соревновательный;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восстановительный.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Втягивающий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обычно  начинается  подготовительный  период.</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  спортсменов  невысокой  квалификации  </w:t>
      </w:r>
      <w:proofErr w:type="gramStart"/>
      <w:r w:rsidRPr="00C20297">
        <w:rPr>
          <w:rFonts w:ascii="Times New Roman" w:hAnsi="Times New Roman" w:cs="Times New Roman"/>
          <w:sz w:val="28"/>
          <w:szCs w:val="28"/>
        </w:rPr>
        <w:t>втягивающий</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трех-четырех  объемных  микроциклов.  Во  </w:t>
      </w:r>
      <w:proofErr w:type="gramStart"/>
      <w:r w:rsidRPr="00C20297">
        <w:rPr>
          <w:rFonts w:ascii="Times New Roman" w:hAnsi="Times New Roman" w:cs="Times New Roman"/>
          <w:sz w:val="28"/>
          <w:szCs w:val="28"/>
        </w:rPr>
        <w:t>втягивающем</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специально  подготовленные  средства.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Базовый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w:t>
      </w:r>
      <w:r w:rsidRPr="00C20297">
        <w:rPr>
          <w:rFonts w:ascii="Times New Roman" w:hAnsi="Times New Roman" w:cs="Times New Roman"/>
          <w:sz w:val="28"/>
          <w:szCs w:val="28"/>
        </w:rPr>
        <w:lastRenderedPageBreak/>
        <w:t>физических  способностей,  на  совершенствование  уже  освоенных  технико-тактических  приемов.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Наряду  с  расширением  функциональных  возможностей  спортсменов  в  задачи  этих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C20297">
        <w:rPr>
          <w:rFonts w:ascii="Times New Roman" w:hAnsi="Times New Roman" w:cs="Times New Roman"/>
          <w:sz w:val="28"/>
          <w:szCs w:val="28"/>
        </w:rPr>
        <w:t>общеподготовительными</w:t>
      </w:r>
      <w:proofErr w:type="spellEnd"/>
      <w:r w:rsidRPr="00C20297">
        <w:rPr>
          <w:rFonts w:ascii="Times New Roman" w:hAnsi="Times New Roman" w:cs="Times New Roman"/>
          <w:sz w:val="28"/>
          <w:szCs w:val="28"/>
        </w:rPr>
        <w:t xml:space="preserve">  и  специально-подготовительными,  а  по  эффекту  воздействия  на  динамику  тренированности  -  развивающими  и  поддерживающими.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Каждый  вид  базового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может  включать  в  себя  несколько  микроциклов  соответствующего  типа,  но  в  разных  комбинациях.  Например,  </w:t>
      </w:r>
      <w:proofErr w:type="gramStart"/>
      <w:r w:rsidRPr="00C20297">
        <w:rPr>
          <w:rFonts w:ascii="Times New Roman" w:hAnsi="Times New Roman" w:cs="Times New Roman"/>
          <w:sz w:val="28"/>
          <w:szCs w:val="28"/>
        </w:rPr>
        <w:t>развивающий</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может  состоять  из  4  микроциклов  -  двух  объемных,  одного  интенсивного  и  восстановительного.</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Контрольно-подготовительный</w:t>
      </w:r>
      <w:proofErr w:type="gram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sz w:val="28"/>
          <w:szCs w:val="28"/>
        </w:rPr>
        <w:t xml:space="preserve">  представляет  собой  переходящую  форму  от  базовых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к  соревновательным.  Собственно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этого  типа  может  состоять  из  двух-трех  тренировочных  микроциклов  и  одного  микроцикла  соревновательного  типа.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Предсоревновательный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b/>
          <w:sz w:val="28"/>
          <w:szCs w:val="28"/>
        </w:rPr>
        <w:t xml:space="preserve">  </w:t>
      </w:r>
      <w:proofErr w:type="gramStart"/>
      <w:r w:rsidRPr="00C20297">
        <w:rPr>
          <w:rFonts w:ascii="Times New Roman" w:hAnsi="Times New Roman" w:cs="Times New Roman"/>
          <w:sz w:val="28"/>
          <w:szCs w:val="28"/>
        </w:rPr>
        <w:t>типичен</w:t>
      </w:r>
      <w:proofErr w:type="gramEnd"/>
      <w:r w:rsidRPr="00C20297">
        <w:rPr>
          <w:rFonts w:ascii="Times New Roman" w:hAnsi="Times New Roman" w:cs="Times New Roman"/>
          <w:sz w:val="28"/>
          <w:szCs w:val="28"/>
        </w:rPr>
        <w:t xml:space="preserve">  для  этапа  непосредственной  подготовки  к  основному  соревнованию.  В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должен  быть  смоделирован  весь  режим  предстоящих  соревнований,  обеспечена  адаптация  к  его  конкретным  условиям  и  созданы  оптимальные  условия  для  полной  реализации  возможностей  спортсмена  в  решающих  стартах.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который  может  состоять  из  подводящих,  соревновательных  и  восстановительных  микроциклов.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подготовке  к  ответственному  соревнованию,  проводимому  в  необычных  для  спортсмена  условиях,  целесообразно  специально  выделить  этап  непосредственной  подготовки  к  ответственному  соревнованию,  который  обычно  включает  в  себя  один  или  несколько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построенных  по  типу  предсоревновательных.</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Как  правило,  предсоревновательный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 xml:space="preserve">Соревновательный </w:t>
      </w:r>
      <w:proofErr w:type="spellStart"/>
      <w:r w:rsidRPr="00C20297">
        <w:rPr>
          <w:rFonts w:ascii="Times New Roman" w:hAnsi="Times New Roman" w:cs="Times New Roman"/>
          <w:b/>
          <w:sz w:val="28"/>
          <w:szCs w:val="28"/>
        </w:rPr>
        <w:t>мезоцикл</w:t>
      </w:r>
      <w:proofErr w:type="spellEnd"/>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это  типичная  форма  построения тренировки  в  период  основных  соревнований.</w:t>
      </w:r>
      <w:proofErr w:type="gramEnd"/>
      <w:r w:rsidRPr="00C20297">
        <w:rPr>
          <w:rFonts w:ascii="Times New Roman" w:hAnsi="Times New Roman" w:cs="Times New Roman"/>
          <w:sz w:val="28"/>
          <w:szCs w:val="28"/>
        </w:rPr>
        <w:t xml:space="preserve">  Количество  и  структура соревновательных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xml:space="preserve">  определяет  особенности  существующего  спортивного  календаря,  программу,  режим  соревнования,  состав  участников,  квалификацию  и  степень  подготовленности  спортсменов.  Как  </w:t>
      </w:r>
      <w:r w:rsidRPr="00C20297">
        <w:rPr>
          <w:rFonts w:ascii="Times New Roman" w:hAnsi="Times New Roman" w:cs="Times New Roman"/>
          <w:sz w:val="28"/>
          <w:szCs w:val="28"/>
        </w:rPr>
        <w:lastRenderedPageBreak/>
        <w:t xml:space="preserve">минимум  каждый  соревновательный  </w:t>
      </w:r>
      <w:proofErr w:type="spellStart"/>
      <w:r w:rsidRPr="00C20297">
        <w:rPr>
          <w:rFonts w:ascii="Times New Roman" w:hAnsi="Times New Roman" w:cs="Times New Roman"/>
          <w:sz w:val="28"/>
          <w:szCs w:val="28"/>
        </w:rPr>
        <w:t>мезоцикл</w:t>
      </w:r>
      <w:proofErr w:type="spellEnd"/>
      <w:r w:rsidRPr="00C20297">
        <w:rPr>
          <w:rFonts w:ascii="Times New Roman" w:hAnsi="Times New Roman" w:cs="Times New Roman"/>
          <w:sz w:val="28"/>
          <w:szCs w:val="28"/>
        </w:rPr>
        <w:t xml:space="preserve">  состоит  из  подводящего,  соревновательного  и  восстановительного  микроциклов.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Восстановительные  </w:t>
      </w:r>
      <w:proofErr w:type="spellStart"/>
      <w:r w:rsidRPr="00C20297">
        <w:rPr>
          <w:rFonts w:ascii="Times New Roman" w:hAnsi="Times New Roman" w:cs="Times New Roman"/>
          <w:b/>
          <w:sz w:val="28"/>
          <w:szCs w:val="28"/>
        </w:rPr>
        <w:t>мезоциклы</w:t>
      </w:r>
      <w:proofErr w:type="spellEnd"/>
      <w:r w:rsidRPr="00C20297">
        <w:rPr>
          <w:rFonts w:ascii="Times New Roman" w:hAnsi="Times New Roman" w:cs="Times New Roman"/>
          <w:sz w:val="28"/>
          <w:szCs w:val="28"/>
        </w:rPr>
        <w:t xml:space="preserve">  подразделяются  на  восстановительно-подготовительные  и  восстановительно-поддерживающие.  </w:t>
      </w:r>
      <w:r w:rsidRPr="00C20297">
        <w:rPr>
          <w:rFonts w:ascii="Times New Roman" w:hAnsi="Times New Roman" w:cs="Times New Roman"/>
          <w:b/>
          <w:sz w:val="28"/>
          <w:szCs w:val="28"/>
        </w:rPr>
        <w:t xml:space="preserve">Восстановительно-подготовительные  </w:t>
      </w:r>
      <w:r w:rsidRPr="00C20297">
        <w:rPr>
          <w:rFonts w:ascii="Times New Roman" w:hAnsi="Times New Roman" w:cs="Times New Roman"/>
          <w:sz w:val="28"/>
          <w:szCs w:val="28"/>
        </w:rPr>
        <w:t xml:space="preserve">планируют  между  двумя  соревновательными  </w:t>
      </w:r>
      <w:proofErr w:type="spellStart"/>
      <w:r w:rsidRPr="00C20297">
        <w:rPr>
          <w:rFonts w:ascii="Times New Roman" w:hAnsi="Times New Roman" w:cs="Times New Roman"/>
          <w:sz w:val="28"/>
          <w:szCs w:val="28"/>
        </w:rPr>
        <w:t>мезоциклами</w:t>
      </w:r>
      <w:proofErr w:type="spellEnd"/>
      <w:r w:rsidRPr="00C20297">
        <w:rPr>
          <w:rFonts w:ascii="Times New Roman" w:hAnsi="Times New Roman" w:cs="Times New Roman"/>
          <w:sz w:val="28"/>
          <w:szCs w:val="28"/>
        </w:rPr>
        <w:t>.  Состоят  они  из  одного-двух  восстановительных,  двух-трех  тренировочных  микроциклов.  Их  основная  задача  -  восстановление  спортсменов  после  серии  основных  соревнований,  требующих  не  столько  физических,  сколько  нервных  затрат,  а  также  подготовка  к  новой  серии  соревнований.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 xml:space="preserve">Восстановительно-поддерживающие  </w:t>
      </w:r>
      <w:proofErr w:type="spellStart"/>
      <w:r w:rsidRPr="00C20297">
        <w:rPr>
          <w:rFonts w:ascii="Times New Roman" w:hAnsi="Times New Roman" w:cs="Times New Roman"/>
          <w:b/>
          <w:sz w:val="28"/>
          <w:szCs w:val="28"/>
        </w:rPr>
        <w:t>мезоциклы</w:t>
      </w:r>
      <w:proofErr w:type="spellEnd"/>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также  планируют  после  соревновательного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в  том  случае,  когда  серия  соревнований  была  слишком  тяжела  для  спортсмена.</w:t>
      </w:r>
      <w:proofErr w:type="gramEnd"/>
      <w:r w:rsidRPr="00C20297">
        <w:rPr>
          <w:rFonts w:ascii="Times New Roman" w:hAnsi="Times New Roman" w:cs="Times New Roman"/>
          <w:sz w:val="28"/>
          <w:szCs w:val="28"/>
        </w:rPr>
        <w:t xml:space="preserve">  Для  того</w:t>
      </w:r>
      <w:proofErr w:type="gramStart"/>
      <w:r w:rsidRPr="00C20297">
        <w:rPr>
          <w:rFonts w:ascii="Times New Roman" w:hAnsi="Times New Roman" w:cs="Times New Roman"/>
          <w:sz w:val="28"/>
          <w:szCs w:val="28"/>
        </w:rPr>
        <w:t>,</w:t>
      </w:r>
      <w:proofErr w:type="gramEnd"/>
      <w:r w:rsidRPr="00C20297">
        <w:rPr>
          <w:rFonts w:ascii="Times New Roman" w:hAnsi="Times New Roman" w:cs="Times New Roman"/>
          <w:sz w:val="28"/>
          <w:szCs w:val="28"/>
        </w:rPr>
        <w:t xml:space="preserve">  чтобы  не  допустить  перерастания  кумулятивного  эффекта,  вызванного  участием  спортсмена  в  серии  соревнований,  в  тренировочный  процесс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712C1C">
      <w:pPr>
        <w:spacing w:after="0" w:line="240" w:lineRule="auto"/>
        <w:jc w:val="center"/>
        <w:rPr>
          <w:rFonts w:ascii="Times New Roman" w:hAnsi="Times New Roman" w:cs="Times New Roman"/>
          <w:b/>
          <w:sz w:val="28"/>
          <w:szCs w:val="28"/>
        </w:rPr>
      </w:pPr>
      <w:r w:rsidRPr="00C20297">
        <w:rPr>
          <w:rFonts w:ascii="Times New Roman" w:hAnsi="Times New Roman" w:cs="Times New Roman"/>
          <w:b/>
          <w:sz w:val="28"/>
          <w:szCs w:val="28"/>
        </w:rPr>
        <w:t>Варианты  структуры  подготовительного  периода</w:t>
      </w:r>
    </w:p>
    <w:p w:rsidR="00C96D8A" w:rsidRPr="00C20297" w:rsidRDefault="00C96D8A" w:rsidP="00C20297">
      <w:pPr>
        <w:spacing w:after="0" w:line="240" w:lineRule="auto"/>
        <w:jc w:val="both"/>
        <w:rPr>
          <w:rFonts w:ascii="Times New Roman" w:hAnsi="Times New Roman" w:cs="Times New Roman"/>
          <w:b/>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Для  более  эффективного  планирования  и  управления  тренировочным  процессом  подготовительный  период  годичного  цикла  делится  на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разного  типа.  В  их  рамках  меняются  средства  и  методы  тренировки,  объем  и  интенсивность  нагрузки  и  т.д.  Их  содержание  и  длительность  зависят  </w:t>
      </w:r>
      <w:proofErr w:type="gramStart"/>
      <w:r w:rsidRPr="00C20297">
        <w:rPr>
          <w:rFonts w:ascii="Times New Roman" w:hAnsi="Times New Roman" w:cs="Times New Roman"/>
          <w:sz w:val="28"/>
          <w:szCs w:val="28"/>
        </w:rPr>
        <w:t>от</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общей  продолжительности  подготовительных  периодов  и  календаря  спортивно-массовых  мероприятий;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возраста,  квалификации,  стажа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  условий  тренировки  и  других  факторов.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одном  цикловом  построении  тренировки  спортсменов  на  </w:t>
      </w:r>
      <w:proofErr w:type="spellStart"/>
      <w:r w:rsidRPr="00C20297">
        <w:rPr>
          <w:rFonts w:ascii="Times New Roman" w:hAnsi="Times New Roman" w:cs="Times New Roman"/>
          <w:sz w:val="28"/>
          <w:szCs w:val="28"/>
        </w:rPr>
        <w:t>общеподготовительном</w:t>
      </w:r>
      <w:proofErr w:type="spellEnd"/>
      <w:r w:rsidRPr="00C20297">
        <w:rPr>
          <w:rFonts w:ascii="Times New Roman" w:hAnsi="Times New Roman" w:cs="Times New Roman"/>
          <w:sz w:val="28"/>
          <w:szCs w:val="28"/>
        </w:rPr>
        <w:t xml:space="preserve">  этапе  выделяют  </w:t>
      </w:r>
      <w:proofErr w:type="gramStart"/>
      <w:r w:rsidRPr="00C20297">
        <w:rPr>
          <w:rFonts w:ascii="Times New Roman" w:hAnsi="Times New Roman" w:cs="Times New Roman"/>
          <w:sz w:val="28"/>
          <w:szCs w:val="28"/>
        </w:rPr>
        <w:t>втягивающий</w:t>
      </w:r>
      <w:proofErr w:type="gramEnd"/>
      <w:r w:rsidRPr="00C20297">
        <w:rPr>
          <w:rFonts w:ascii="Times New Roman" w:hAnsi="Times New Roman" w:cs="Times New Roman"/>
          <w:sz w:val="28"/>
          <w:szCs w:val="28"/>
        </w:rPr>
        <w:t xml:space="preserve">,  базовый  общефизический  </w:t>
      </w:r>
      <w:proofErr w:type="spellStart"/>
      <w:r w:rsidRPr="00C20297">
        <w:rPr>
          <w:rFonts w:ascii="Times New Roman" w:hAnsi="Times New Roman" w:cs="Times New Roman"/>
          <w:sz w:val="28"/>
          <w:szCs w:val="28"/>
        </w:rPr>
        <w:t>мезоцмклы</w:t>
      </w:r>
      <w:proofErr w:type="spellEnd"/>
      <w:r w:rsidRPr="00C20297">
        <w:rPr>
          <w:rFonts w:ascii="Times New Roman" w:hAnsi="Times New Roman" w:cs="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втягивающего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целесообразно  разучивать  новые  упражнения,  восстанавливать  структуру  забытых  движений.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Содержание  базового  общефизического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должно  соответствовать  всестороннему  и  гармоничному  развитию  спортсменов.  У  квалифицированных  спортсменов  может  быть  1-2  базовых  общефизических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у  начинающих  -  несколько.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w:t>
      </w:r>
      <w:proofErr w:type="gramStart"/>
      <w:r w:rsidRPr="00C20297">
        <w:rPr>
          <w:rFonts w:ascii="Times New Roman" w:hAnsi="Times New Roman" w:cs="Times New Roman"/>
          <w:sz w:val="28"/>
          <w:szCs w:val="28"/>
        </w:rPr>
        <w:t>базовом</w:t>
      </w:r>
      <w:proofErr w:type="gramEnd"/>
      <w:r w:rsidRPr="00C20297">
        <w:rPr>
          <w:rFonts w:ascii="Times New Roman" w:hAnsi="Times New Roman" w:cs="Times New Roman"/>
          <w:sz w:val="28"/>
          <w:szCs w:val="28"/>
        </w:rPr>
        <w:t xml:space="preserve">  специализированно-физическом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Основная  задача  этого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немного  уменьшается,  их  объем  снижается.</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за  счет  умелого  сочетания  сре</w:t>
      </w:r>
      <w:proofErr w:type="gramStart"/>
      <w:r w:rsidRPr="00C20297">
        <w:rPr>
          <w:rFonts w:ascii="Times New Roman" w:hAnsi="Times New Roman" w:cs="Times New Roman"/>
          <w:sz w:val="28"/>
          <w:szCs w:val="28"/>
        </w:rPr>
        <w:t>дств  сп</w:t>
      </w:r>
      <w:proofErr w:type="gramEnd"/>
      <w:r w:rsidRPr="00C20297">
        <w:rPr>
          <w:rFonts w:ascii="Times New Roman" w:hAnsi="Times New Roman" w:cs="Times New Roman"/>
          <w:sz w:val="28"/>
          <w:szCs w:val="28"/>
        </w:rPr>
        <w:t xml:space="preserve">ециальной  и  общей  физической  подготовки  изменяются  физические  способности,  </w:t>
      </w:r>
      <w:proofErr w:type="spellStart"/>
      <w:r w:rsidRPr="00C20297">
        <w:rPr>
          <w:rFonts w:ascii="Times New Roman" w:hAnsi="Times New Roman" w:cs="Times New Roman"/>
          <w:sz w:val="28"/>
          <w:szCs w:val="28"/>
        </w:rPr>
        <w:t>технико</w:t>
      </w:r>
      <w:proofErr w:type="spellEnd"/>
      <w:r w:rsidRPr="00C20297">
        <w:rPr>
          <w:rFonts w:ascii="Times New Roman" w:hAnsi="Times New Roman" w:cs="Times New Roman"/>
          <w:sz w:val="28"/>
          <w:szCs w:val="28"/>
        </w:rPr>
        <w:t xml:space="preserve">  тактические  навыки,  приобретенные  до  этого  в  соревновательном  упражнении.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w:t>
      </w:r>
      <w:proofErr w:type="gramStart"/>
      <w:r w:rsidRPr="00C20297">
        <w:rPr>
          <w:rFonts w:ascii="Times New Roman" w:hAnsi="Times New Roman" w:cs="Times New Roman"/>
          <w:sz w:val="28"/>
          <w:szCs w:val="28"/>
        </w:rPr>
        <w:t>базовом</w:t>
      </w:r>
      <w:proofErr w:type="gramEnd"/>
      <w:r w:rsidRPr="00C20297">
        <w:rPr>
          <w:rFonts w:ascii="Times New Roman" w:hAnsi="Times New Roman" w:cs="Times New Roman"/>
          <w:sz w:val="28"/>
          <w:szCs w:val="28"/>
        </w:rPr>
        <w:t xml:space="preserve">  специально-подготовительном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w:t>
      </w:r>
      <w:proofErr w:type="gramStart"/>
      <w:r w:rsidRPr="00C20297">
        <w:rPr>
          <w:rFonts w:ascii="Times New Roman" w:hAnsi="Times New Roman" w:cs="Times New Roman"/>
          <w:sz w:val="28"/>
          <w:szCs w:val="28"/>
        </w:rPr>
        <w:t>контрольно-подготовительном</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мезоцикле</w:t>
      </w:r>
      <w:proofErr w:type="spellEnd"/>
      <w:r w:rsidRPr="00C20297">
        <w:rPr>
          <w:rFonts w:ascii="Times New Roman" w:hAnsi="Times New Roman" w:cs="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C20297">
        <w:rPr>
          <w:rFonts w:ascii="Times New Roman" w:hAnsi="Times New Roman" w:cs="Times New Roman"/>
          <w:sz w:val="28"/>
          <w:szCs w:val="28"/>
        </w:rPr>
        <w:t>мезоцикла</w:t>
      </w:r>
      <w:proofErr w:type="spellEnd"/>
      <w:r w:rsidRPr="00C20297">
        <w:rPr>
          <w:rFonts w:ascii="Times New Roman" w:hAnsi="Times New Roman" w:cs="Times New Roman"/>
          <w:sz w:val="28"/>
          <w:szCs w:val="28"/>
        </w:rPr>
        <w:t xml:space="preserve">  начинается  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Соревновательный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тренировки  в  этом  периоде  -  сохранение  </w:t>
      </w:r>
      <w:proofErr w:type="spellStart"/>
      <w:proofErr w:type="gramStart"/>
      <w:r w:rsidRPr="00C20297">
        <w:rPr>
          <w:rFonts w:ascii="Times New Roman" w:hAnsi="Times New Roman" w:cs="Times New Roman"/>
          <w:sz w:val="28"/>
          <w:szCs w:val="28"/>
        </w:rPr>
        <w:t>сохранение</w:t>
      </w:r>
      <w:proofErr w:type="spellEnd"/>
      <w:proofErr w:type="gramEnd"/>
      <w:r w:rsidRPr="00C20297">
        <w:rPr>
          <w:rFonts w:ascii="Times New Roman" w:hAnsi="Times New Roman" w:cs="Times New Roman"/>
          <w:sz w:val="28"/>
          <w:szCs w:val="28"/>
        </w:rPr>
        <w:t xml:space="preserve">  спортивной  формы  и  на  основе  этого  -  реализация  ее  в  максимальных  результатах.  В этом  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Удельный  вес  средств  общей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w:t>
      </w:r>
      <w:r w:rsidRPr="00C20297">
        <w:rPr>
          <w:rFonts w:ascii="Times New Roman" w:hAnsi="Times New Roman" w:cs="Times New Roman"/>
          <w:sz w:val="28"/>
          <w:szCs w:val="28"/>
        </w:rPr>
        <w:lastRenderedPageBreak/>
        <w:t>соревновательном  периоде  у  спортсменов  зависит  от  их  возраста  и  спортивной  квалификации.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этом  периоде  используются  наиболее  трудоемкие  методы  спортивной  тренировки  (соревновательный,  повторный,  интервальный).</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Число  соревнований  зависит  от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соревнованиями  должны  быть  достаточны  для  восстановления  и  развития  работоспособности.</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Особенности  динамики  тренировочных  нагрузок  в  соревновательном  периоде  определяются  его  структурой.</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Варианты  структуры  соревновательного  периода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Если  соревновательный  период  кратковременный  (1-2  месяца),  он  обычно  состоит  из  нескольких  соревновательных  </w:t>
      </w:r>
      <w:proofErr w:type="spellStart"/>
      <w:r w:rsidRPr="00C20297">
        <w:rPr>
          <w:rFonts w:ascii="Times New Roman" w:hAnsi="Times New Roman" w:cs="Times New Roman"/>
          <w:sz w:val="28"/>
          <w:szCs w:val="28"/>
        </w:rPr>
        <w:t>мезоциклов</w:t>
      </w:r>
      <w:proofErr w:type="spellEnd"/>
      <w:r w:rsidRPr="00C20297">
        <w:rPr>
          <w:rFonts w:ascii="Times New Roman" w:hAnsi="Times New Roman" w:cs="Times New Roman"/>
          <w:sz w:val="28"/>
          <w:szCs w:val="28"/>
        </w:rPr>
        <w:t>.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При  большей  продолжительности  соревновательного  периода  (3-4  месяца)  более  характерного,  прежде  всего,  для  квалифицированных  спортсменов,  он  наряду  с  </w:t>
      </w:r>
      <w:proofErr w:type="gramStart"/>
      <w:r w:rsidRPr="00C20297">
        <w:rPr>
          <w:rFonts w:ascii="Times New Roman" w:hAnsi="Times New Roman" w:cs="Times New Roman"/>
          <w:sz w:val="28"/>
          <w:szCs w:val="28"/>
        </w:rPr>
        <w:t>соревновательными</w:t>
      </w:r>
      <w:proofErr w:type="gram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мезоциклами</w:t>
      </w:r>
      <w:proofErr w:type="spellEnd"/>
      <w:r w:rsidRPr="00C20297">
        <w:rPr>
          <w:rFonts w:ascii="Times New Roman" w:hAnsi="Times New Roman" w:cs="Times New Roman"/>
          <w:sz w:val="28"/>
          <w:szCs w:val="28"/>
        </w:rPr>
        <w:t xml:space="preserve">  включает  в  себя  и  промежуточные  </w:t>
      </w:r>
      <w:proofErr w:type="spellStart"/>
      <w:r w:rsidRPr="00C20297">
        <w:rPr>
          <w:rFonts w:ascii="Times New Roman" w:hAnsi="Times New Roman" w:cs="Times New Roman"/>
          <w:sz w:val="28"/>
          <w:szCs w:val="28"/>
        </w:rPr>
        <w:t>мезоциклы</w:t>
      </w:r>
      <w:proofErr w:type="spellEnd"/>
      <w:r w:rsidRPr="00C20297">
        <w:rPr>
          <w:rFonts w:ascii="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1A3854">
      <w:pPr>
        <w:spacing w:after="0" w:line="240" w:lineRule="auto"/>
        <w:jc w:val="center"/>
        <w:rPr>
          <w:rFonts w:ascii="Times New Roman" w:hAnsi="Times New Roman" w:cs="Times New Roman"/>
          <w:sz w:val="28"/>
          <w:szCs w:val="28"/>
        </w:rPr>
      </w:pPr>
      <w:r w:rsidRPr="00C20297">
        <w:rPr>
          <w:rFonts w:ascii="Times New Roman" w:hAnsi="Times New Roman" w:cs="Times New Roman"/>
          <w:b/>
          <w:sz w:val="28"/>
          <w:szCs w:val="28"/>
        </w:rPr>
        <w:t>Переходный  период</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Главной  задачей  этого  периода  является  активный  отдых  и  вместе  с  тем  сохранение  определенного  уровня  спортивной  работоспособности.  Основное  содержание  занятий  в  переходном  периоде  составляет  общая  физическая  подготовка  в  режиме  активного  отдыха.</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Следует  избегать  однотипных  и  монотонных  </w:t>
      </w:r>
      <w:proofErr w:type="gramStart"/>
      <w:r w:rsidRPr="00C20297">
        <w:rPr>
          <w:rFonts w:ascii="Times New Roman" w:hAnsi="Times New Roman" w:cs="Times New Roman"/>
          <w:sz w:val="28"/>
          <w:szCs w:val="28"/>
        </w:rPr>
        <w:t>нагрузок</w:t>
      </w:r>
      <w:proofErr w:type="gramEnd"/>
      <w:r w:rsidRPr="00C20297">
        <w:rPr>
          <w:rFonts w:ascii="Times New Roman" w:hAnsi="Times New Roman" w:cs="Times New Roman"/>
          <w:sz w:val="28"/>
          <w:szCs w:val="28"/>
        </w:rPr>
        <w:t xml:space="preserve">  так  как  они  препятствуют  полноценному  активному  отдыху.  Активный  отдых  организуется  за  счет  смены  двигательной  деятельности  и  смены  обстановки  (мест  занятий,  спортивного  оборудования,  инвентаря  и  пр.)  Он  применяется,  прежде  всего,  для  быстрого  и  полного  восстановления  спортсменов.</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переходном  периоде  уменьшается  общий  объем  и  интенсивность  тренировочной  нагрузки,  однако  нельзя  допускать  чрезмерно  большого  их  </w:t>
      </w:r>
      <w:r w:rsidRPr="00C20297">
        <w:rPr>
          <w:rFonts w:ascii="Times New Roman" w:hAnsi="Times New Roman" w:cs="Times New Roman"/>
          <w:sz w:val="28"/>
          <w:szCs w:val="28"/>
        </w:rPr>
        <w:lastRenderedPageBreak/>
        <w:t>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необходимость  в  переходном  периоде  отпадает.</w:t>
      </w:r>
      <w:proofErr w:type="gramEnd"/>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C20297">
      <w:pPr>
        <w:spacing w:after="0" w:line="240" w:lineRule="auto"/>
        <w:jc w:val="both"/>
        <w:rPr>
          <w:rFonts w:ascii="Times New Roman" w:hAnsi="Times New Roman" w:cs="Times New Roman"/>
          <w:sz w:val="28"/>
          <w:szCs w:val="28"/>
        </w:rPr>
      </w:pPr>
    </w:p>
    <w:p w:rsidR="00C96D8A" w:rsidRPr="00C20297" w:rsidRDefault="00C96D8A" w:rsidP="00712C1C">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  МЕТОДИЧЕСКАЯ  ЧАСТЬ</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Методическая  часть  программы  включает  рекомендации  по  проведению  тренировочных  занятий  дзюдоистов,  а  также  требования  к  технике  безопасности  в  условиях  тренировочных  занятий  и  спортивных  соревнований;  рекомендуемые  объемы  тренировочных  и  соревновательных  нагрузок;  рекомендации  по  планированию  спортивных  результатов;  требования  к  организации  и  проведению  врачебно-педагогического,  психологического  и  биохимического  контроля;  программный  материал  для  практических  занятий  по  каждому  этапу  спортивной  подготовки;</w:t>
      </w:r>
      <w:proofErr w:type="gramEnd"/>
      <w:r w:rsidRPr="00C20297">
        <w:rPr>
          <w:rFonts w:ascii="Times New Roman" w:hAnsi="Times New Roman" w:cs="Times New Roman"/>
          <w:sz w:val="28"/>
          <w:szCs w:val="28"/>
        </w:rPr>
        <w:t xml:space="preserve">  рекомендации  по  организации  психологической  подготовки;  планы  применения  восстановительных  средств;  планы  антидопинговых  мероприятий;  планы  инструкторской  и  судейской  практики.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Многолетний  процесс  подготовки  дзюдоистов  строится  с  учетом  методических  принципов: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сознательности  и  активности  (единство  сознания  и  деятельности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наглядности  (единство  чувственной  и  логической  ступеней  познания,  основанной  на  взаимодействии  сигнальных  систем  человека:  первой  сигнальной  системы  -  чувства  и  второй  сигнальной  системы  -  слово);</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соответствие  педагогических  воздействий  возрасту  занимающихся,  предлагаемые  нагрузки  (физические,  интеллектуальные  и  психические)  должны  быть  доступны  для  каждого  </w:t>
      </w:r>
      <w:proofErr w:type="gramStart"/>
      <w:r w:rsidRPr="00C20297">
        <w:rPr>
          <w:rFonts w:ascii="Times New Roman" w:hAnsi="Times New Roman" w:cs="Times New Roman"/>
          <w:sz w:val="28"/>
          <w:szCs w:val="28"/>
        </w:rPr>
        <w:t>из</w:t>
      </w:r>
      <w:proofErr w:type="gramEnd"/>
      <w:r w:rsidRPr="00C20297">
        <w:rPr>
          <w:rFonts w:ascii="Times New Roman" w:hAnsi="Times New Roman" w:cs="Times New Roman"/>
          <w:sz w:val="28"/>
          <w:szCs w:val="28"/>
        </w:rPr>
        <w:t xml:space="preserve">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Кроме  того  необходимо  соблюдать  специфические  принципы  спортивной  тренировки: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направленность  на  максимально  возможные  достижения,  углубленная  специализация,  индивидуализация;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общей  и  специальной  подготовки;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непрерывность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постепенности  и  предельности  наращивания  тренировочных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волнообразность  динамики  нагрузок;</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цикличность  тренировочного  процесса;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единство  и  взаимосвязь  структуры  соревновательной  деятельности  и  подготовленности  </w:t>
      </w:r>
      <w:r w:rsidR="00677598" w:rsidRPr="00C20297">
        <w:rPr>
          <w:rFonts w:ascii="Times New Roman" w:hAnsi="Times New Roman" w:cs="Times New Roman"/>
          <w:sz w:val="28"/>
          <w:szCs w:val="28"/>
        </w:rPr>
        <w:t>спортсмена.</w:t>
      </w:r>
    </w:p>
    <w:p w:rsidR="006F0D97" w:rsidRDefault="006F0D97" w:rsidP="001A3854">
      <w:pPr>
        <w:spacing w:after="0" w:line="240" w:lineRule="auto"/>
        <w:contextualSpacing/>
        <w:jc w:val="center"/>
        <w:rPr>
          <w:rFonts w:ascii="Times New Roman" w:hAnsi="Times New Roman" w:cs="Times New Roman"/>
          <w:b/>
          <w:sz w:val="28"/>
          <w:szCs w:val="28"/>
        </w:rPr>
      </w:pPr>
    </w:p>
    <w:p w:rsidR="00C96D8A" w:rsidRPr="00C20297" w:rsidRDefault="00C96D8A"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3.1  Организационно-методические указания</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обладали  потенциалом  для  достижения  высоких  спортивных  результатов.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Содержание  работы  со  спортсменами  на  всем  многолетнем  протяжении  спортивной  подготовки  заключается  в  освоении  и  совершенствовании  их  технического  арсенала  и  развитие  необходимых  физических  качеств,  без  которых  проявление  двигательных  способностей  спортсменов  будет  не  эффективным.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Физическая  подготовка  включает  в  себя  общие  и  специальные  средства,  которые  обеспечивают  всестороннее  развитие  и  проявление  качеств,  необходимых  спортсмену.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Специальная  физическая  подготовка  спортсменов  направлена,  прежде  всего,  на  повышение  уровня  двигательных  качеств  и  создание  предпосылок  для  совершенствования  выполнения  технико-тактических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которые  качественно  влияют  на  специальную  подготовку.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Весь  процесс  освоения  и  совершенствования  спортсменами  технических  действий  определяется  тремя  этапами.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Этап  начального  разучивания.</w:t>
      </w:r>
      <w:r w:rsidRPr="00C20297">
        <w:rPr>
          <w:rFonts w:ascii="Times New Roman" w:hAnsi="Times New Roman" w:cs="Times New Roman"/>
          <w:sz w:val="28"/>
          <w:szCs w:val="28"/>
        </w:rPr>
        <w:t xml:space="preserve">  На этом  этапе  формируется  </w:t>
      </w:r>
      <w:proofErr w:type="spellStart"/>
      <w:r w:rsidRPr="00C20297">
        <w:rPr>
          <w:rFonts w:ascii="Times New Roman" w:hAnsi="Times New Roman" w:cs="Times New Roman"/>
          <w:sz w:val="28"/>
          <w:szCs w:val="28"/>
        </w:rPr>
        <w:t>предумение</w:t>
      </w:r>
      <w:proofErr w:type="spellEnd"/>
      <w:r w:rsidRPr="00C20297">
        <w:rPr>
          <w:rFonts w:ascii="Times New Roman" w:hAnsi="Times New Roman" w:cs="Times New Roman"/>
          <w:sz w:val="28"/>
          <w:szCs w:val="28"/>
        </w:rPr>
        <w:t>,  когда  изучаемое  действие  выполняется  в  общих  чертах.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этапа  начального  разучивания: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технического  действия  необходимо  осуществлять  при  хорошем  психофизиологическом  самочувствии  </w:t>
      </w:r>
      <w:proofErr w:type="gramStart"/>
      <w:r w:rsidRPr="00C20297">
        <w:rPr>
          <w:rFonts w:ascii="Times New Roman" w:hAnsi="Times New Roman" w:cs="Times New Roman"/>
          <w:sz w:val="28"/>
          <w:szCs w:val="28"/>
        </w:rPr>
        <w:t>обучаемых</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  возможности  исключить  воздействие  сбивающих  факторов;</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возникновении  утомления  или  при  снижении  качества  выполнения  действия  необходимо  прекращать  его  повторение;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интервалы  отдыха  должны  быть  достаточными  для  восстановления.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структуре  одного  занятия  освоение  действия  необходимо  планировать  в  начале  основной  части,  пока  не  снизилась  работоспособность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Вторым  этапом  является  </w:t>
      </w:r>
      <w:r w:rsidRPr="00C20297">
        <w:rPr>
          <w:rFonts w:ascii="Times New Roman" w:hAnsi="Times New Roman" w:cs="Times New Roman"/>
          <w:b/>
          <w:sz w:val="28"/>
          <w:szCs w:val="28"/>
        </w:rPr>
        <w:t xml:space="preserve">этап  углубленного  разучивания.  </w:t>
      </w:r>
      <w:r w:rsidRPr="00C20297">
        <w:rPr>
          <w:rFonts w:ascii="Times New Roman" w:hAnsi="Times New Roman" w:cs="Times New Roman"/>
          <w:sz w:val="28"/>
          <w:szCs w:val="28"/>
        </w:rPr>
        <w:t>На  этом  этапе  формируется  умение  в  деталях.</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второго  этапа  освоения  технических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осуществляется  на  фоне  хорошего  самочувствия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число  повторений  можно  постепенно  увеличивать,  но  освоение  необходимо  прекращать  при  снижении  качества  выполнения  задания;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интервалы  отдыха  постепенно  сокращать;</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освоение  техники  проводить  в  первой  половине  основной  части  занятия.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Третий  этап  освоения  технических  действий  -  </w:t>
      </w:r>
      <w:r w:rsidRPr="00C20297">
        <w:rPr>
          <w:rFonts w:ascii="Times New Roman" w:hAnsi="Times New Roman" w:cs="Times New Roman"/>
          <w:b/>
          <w:sz w:val="28"/>
          <w:szCs w:val="28"/>
        </w:rPr>
        <w:t>этап  закрепления  и  дальнейшего  совершенствования.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Методические  рекомендации  для  третьего  этапа  освоения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добиться  стабильности  и  автоматизма  выполняемых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довести  до  необходимой  степени  совершенства  индивидуальные  особенности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добиться  выполнения  технических  действий  с  максимальными  усилиями  и  скоростью,  точностью  и  экономичностью.</w:t>
      </w:r>
    </w:p>
    <w:p w:rsidR="00C96D8A" w:rsidRPr="00C20297" w:rsidRDefault="00C96D8A" w:rsidP="00C20297">
      <w:pPr>
        <w:spacing w:after="0" w:line="240" w:lineRule="auto"/>
        <w:contextualSpacing/>
        <w:jc w:val="both"/>
        <w:rPr>
          <w:rFonts w:ascii="Times New Roman" w:hAnsi="Times New Roman" w:cs="Times New Roman"/>
          <w:sz w:val="28"/>
          <w:szCs w:val="28"/>
        </w:rPr>
      </w:pPr>
    </w:p>
    <w:p w:rsidR="00C96D8A" w:rsidRPr="00C20297" w:rsidRDefault="00C96D8A" w:rsidP="00C20297">
      <w:pPr>
        <w:spacing w:after="0" w:line="240" w:lineRule="auto"/>
        <w:contextualSpacing/>
        <w:jc w:val="both"/>
        <w:rPr>
          <w:rFonts w:ascii="Times New Roman" w:hAnsi="Times New Roman" w:cs="Times New Roman"/>
          <w:b/>
          <w:sz w:val="28"/>
          <w:szCs w:val="28"/>
        </w:rPr>
      </w:pPr>
      <w:r w:rsidRPr="00C20297">
        <w:rPr>
          <w:rFonts w:ascii="Times New Roman" w:hAnsi="Times New Roman" w:cs="Times New Roman"/>
          <w:b/>
          <w:sz w:val="28"/>
          <w:szCs w:val="28"/>
        </w:rPr>
        <w:t>Требования  к  технике  безопасности  в  спортивной  подготовке  по  дзюдо</w:t>
      </w:r>
    </w:p>
    <w:p w:rsidR="00C96D8A" w:rsidRPr="00C20297" w:rsidRDefault="00C96D8A" w:rsidP="00C20297">
      <w:pPr>
        <w:spacing w:after="0" w:line="240" w:lineRule="auto"/>
        <w:contextualSpacing/>
        <w:jc w:val="both"/>
        <w:rPr>
          <w:rFonts w:ascii="Times New Roman" w:hAnsi="Times New Roman" w:cs="Times New Roman"/>
          <w:b/>
          <w:sz w:val="28"/>
          <w:szCs w:val="28"/>
        </w:rPr>
      </w:pP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Умение  правильно  падать  -  чрезвычайно  важная  часть  при  выполнении  броска.  При  сильных  бросках  возможны  ушибы.  При  удержаниях  возможны  травмы,  являющиеся  следствием  сдавливания  органов  брюшной  полости,  повреждения  мышц  в  результате  резких  напряжений,  а  также  травмы  различных  суставов.  При  выполнении  болевых  приемов  чаще  страдают  локтевой  сустав  и  предплечье.  Характерными  повреждениями  в  дзюдо  являются  повреждения  </w:t>
      </w:r>
      <w:proofErr w:type="spellStart"/>
      <w:r w:rsidRPr="00C20297">
        <w:rPr>
          <w:rFonts w:ascii="Times New Roman" w:hAnsi="Times New Roman" w:cs="Times New Roman"/>
          <w:sz w:val="28"/>
          <w:szCs w:val="28"/>
        </w:rPr>
        <w:t>сумочно</w:t>
      </w:r>
      <w:proofErr w:type="spellEnd"/>
      <w:r w:rsidRPr="00C20297">
        <w:rPr>
          <w:rFonts w:ascii="Times New Roman" w:hAnsi="Times New Roman" w:cs="Times New Roman"/>
          <w:sz w:val="28"/>
          <w:szCs w:val="28"/>
        </w:rPr>
        <w:t>-связочного  аппарата  и  мышц  суставов  (</w:t>
      </w:r>
      <w:proofErr w:type="gramStart"/>
      <w:r w:rsidRPr="00C20297">
        <w:rPr>
          <w:rFonts w:ascii="Times New Roman" w:hAnsi="Times New Roman" w:cs="Times New Roman"/>
          <w:sz w:val="28"/>
          <w:szCs w:val="28"/>
        </w:rPr>
        <w:t>коленный</w:t>
      </w:r>
      <w:proofErr w:type="gramEnd"/>
      <w:r w:rsidRPr="00C20297">
        <w:rPr>
          <w:rFonts w:ascii="Times New Roman" w:hAnsi="Times New Roman" w:cs="Times New Roman"/>
          <w:sz w:val="28"/>
          <w:szCs w:val="28"/>
        </w:rPr>
        <w:t>,  кистевой,  плечевой),  вывихи  и  повторные  микротравмы.  Тренерам  очень  важно  следить  за  состоянием  занимающихся  при  отработке  удушающих  приемов.  Нельзя  заставлять  спортсменов  терпеть  «до  последнего»  т.к.  это  может  привести  к  потере  сознания.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Все  неприятности,  связанные  с  травмами,  можно  избежать  при  строгом  соблюдении  правил  техники  безопасности.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Причинами  травматизма  во  время  проведения  занятий  по  дзюдо  являются: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слабая  подготовленность  тренера  к  проведению  занятий  (отсутствие  учебной  документации,  нарушение  принципа  постепенности  и  </w:t>
      </w:r>
      <w:r w:rsidRPr="00C20297">
        <w:rPr>
          <w:rFonts w:ascii="Times New Roman" w:hAnsi="Times New Roman" w:cs="Times New Roman"/>
          <w:sz w:val="28"/>
          <w:szCs w:val="28"/>
        </w:rPr>
        <w:lastRenderedPageBreak/>
        <w:t>последовательности  в  овладении  двигательными  навыками,  снижение  качества  разминки  и  др.);</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незнание  или  несоблюдение  правил  </w:t>
      </w:r>
      <w:proofErr w:type="spellStart"/>
      <w:r w:rsidRPr="00C20297">
        <w:rPr>
          <w:rFonts w:ascii="Times New Roman" w:hAnsi="Times New Roman" w:cs="Times New Roman"/>
          <w:sz w:val="28"/>
          <w:szCs w:val="28"/>
        </w:rPr>
        <w:t>самостраховки</w:t>
      </w:r>
      <w:proofErr w:type="spellEnd"/>
      <w:r w:rsidRPr="00C20297">
        <w:rPr>
          <w:rFonts w:ascii="Times New Roman" w:hAnsi="Times New Roman" w:cs="Times New Roman"/>
          <w:sz w:val="28"/>
          <w:szCs w:val="28"/>
        </w:rPr>
        <w:t>,  неправильная  или  несвоевременная  страховка;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нарушение  правил  врачебного  контроля  (допуск  тренером  к  занятиям  и  соревнованиям  лиц,  не  прошедших  предварительное  медицинское  обследование;  преждевременный  допуск  к  занятиям  и  соревнованиям  после  перенесения  заболеваний;  отсутствие  или  неправильная  врачебная  рекомендация). </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целях  обеспечения  безопасности  при  проведении  занятий  по  дзюдо  к  тренерам  и  занимающимся  предъявляются  определенные  требования.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Требования  к  тренерскому  составу: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необходимо  довести  до  сведения  всех  занимающихся  правила  внутреннего  распорядка  в  спортивном  сооружении;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ознакомить  всех  занимающихся  с  правилами  техники  безопасности  в  спортивном  сооружении;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спортивные  занятия  проводить  в  строгом  соответствии  с  расписанием,  разработанным  административно-хозяйственным  персоналом  спортивного  сооружения;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  30  минут  до  начала  занятий  по  расписанию  необходимо  быть  в  спорткомплексе;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иметь  рабочие  планы  и  конспекты  проводимых  занятий,  составленных  с  учетом  уровня  подготовленности  занимающихся;</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контролировать  приход  в  спортивный  зал  и  уход  из  него  занимающихся  при  проведении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вести  учет  посещаемости  </w:t>
      </w:r>
      <w:proofErr w:type="gramStart"/>
      <w:r w:rsidRPr="00C20297">
        <w:rPr>
          <w:rFonts w:ascii="Times New Roman" w:hAnsi="Times New Roman" w:cs="Times New Roman"/>
          <w:sz w:val="28"/>
          <w:szCs w:val="28"/>
        </w:rPr>
        <w:t>занимающимися</w:t>
      </w:r>
      <w:proofErr w:type="gramEnd"/>
      <w:r w:rsidRPr="00C20297">
        <w:rPr>
          <w:rFonts w:ascii="Times New Roman" w:hAnsi="Times New Roman" w:cs="Times New Roman"/>
          <w:sz w:val="28"/>
          <w:szCs w:val="28"/>
        </w:rPr>
        <w:t xml:space="preserve">  тренировочных  занятий  в  журнале  соответствующего  образца;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следить  за  своевременностью  предоставления  </w:t>
      </w:r>
      <w:proofErr w:type="gramStart"/>
      <w:r w:rsidRPr="00C20297">
        <w:rPr>
          <w:rFonts w:ascii="Times New Roman" w:hAnsi="Times New Roman" w:cs="Times New Roman"/>
          <w:sz w:val="28"/>
          <w:szCs w:val="28"/>
        </w:rPr>
        <w:t>занимающимися</w:t>
      </w:r>
      <w:proofErr w:type="gramEnd"/>
      <w:r w:rsidRPr="00C20297">
        <w:rPr>
          <w:rFonts w:ascii="Times New Roman" w:hAnsi="Times New Roman" w:cs="Times New Roman"/>
          <w:sz w:val="28"/>
          <w:szCs w:val="28"/>
        </w:rPr>
        <w:t xml:space="preserve">  медицинских  справок,  заверенных  подписью  врача  и  печатью;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перед  началом  тренировочных  занятий  проводить  тщательный  осмотр  места  проведения  занятий,  убедиться  в  исправности  спортинвентаря  и  оборудования,  соответствия  санитарно-гигиенических  условий  места  проведения  занятий  необходимым  требованиям;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проводить  систематическую  разъяснительную  работу  по  профилактике  травматизма  во  время  проведения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строго  контролировать  занимающихся  во  время  занятий,  не  допуская  случаев  выполнения  упражнений  без  разрешения  тренера;</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обучать  безопасным  техническим  действиям,  соответствующих  уровню  подготовленности  занимающихся,  строго  придерживаясь  принципов  доступности  и  последовательности  освоения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немедленно  прекращать  занятия  при  применении  грубых  или  запрещенных  действий;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  всех  случаях  подобных  нарушений  проводить  с  виновными  беседы,  воспитывая  </w:t>
      </w:r>
      <w:proofErr w:type="gramStart"/>
      <w:r w:rsidRPr="00C20297">
        <w:rPr>
          <w:rFonts w:ascii="Times New Roman" w:hAnsi="Times New Roman" w:cs="Times New Roman"/>
          <w:sz w:val="28"/>
          <w:szCs w:val="28"/>
        </w:rPr>
        <w:t>у</w:t>
      </w:r>
      <w:proofErr w:type="gramEnd"/>
      <w:r w:rsidRPr="00C20297">
        <w:rPr>
          <w:rFonts w:ascii="Times New Roman" w:hAnsi="Times New Roman" w:cs="Times New Roman"/>
          <w:sz w:val="28"/>
          <w:szCs w:val="28"/>
        </w:rPr>
        <w:t xml:space="preserve">  занимающихся  взаимное  уважение;</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при  появлении  признаков  утомления  или  при  жалобе  на  недомогание  и  плохое  самочувствие  спортсмена  необходимо  немедленно  направлять  его  к  врачу;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  местах  проведения  занятий  иметь  аптечку  с  необходимыми  медикаментами  и  принадлежностями  для  оказания  первой  помощи.</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Требования  к  </w:t>
      </w:r>
      <w:proofErr w:type="gramStart"/>
      <w:r w:rsidRPr="00C20297">
        <w:rPr>
          <w:rFonts w:ascii="Times New Roman" w:hAnsi="Times New Roman" w:cs="Times New Roman"/>
          <w:b/>
          <w:sz w:val="28"/>
          <w:szCs w:val="28"/>
        </w:rPr>
        <w:t>занимающимся</w:t>
      </w:r>
      <w:proofErr w:type="gramEnd"/>
      <w:r w:rsidRPr="00C20297">
        <w:rPr>
          <w:rFonts w:ascii="Times New Roman" w:hAnsi="Times New Roman" w:cs="Times New Roman"/>
          <w:b/>
          <w:sz w:val="28"/>
          <w:szCs w:val="28"/>
        </w:rPr>
        <w:t>:</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каждый  занимающийся  должен  иметь  справку  врача,  разрешающую  посещение  спортивных  занятий,  заверенную  подписью  врача  и  печатью;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  занятия  приходить  только  в  дни  и  часы,  соответствующие  расписанию  занятий;</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все  занимающиеся  должны  иметь  специальную  спортивную  форму;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  вход  занимающихся  в  спортивный  зал  разрешается  только  в  присутствии  тренера;</w:t>
      </w:r>
      <w:proofErr w:type="gramEnd"/>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занятия  по  дзюдо  проходят  только  под  руководством  тренера  или  инструктора,  назначенного  тренером;</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выполнение  бросков  при  разучивании  и  их  совершенствовании  необходимо  осуществлять  в  направлении  от  центра  татами  к  краю;</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при  проведении  тренировочных  схваток  по  сигналу  тренера  спортсмены  немедленно  прекращают  борьбу;</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после  окончания  </w:t>
      </w:r>
      <w:proofErr w:type="gramStart"/>
      <w:r w:rsidRPr="00C20297">
        <w:rPr>
          <w:rFonts w:ascii="Times New Roman" w:hAnsi="Times New Roman" w:cs="Times New Roman"/>
          <w:sz w:val="28"/>
          <w:szCs w:val="28"/>
        </w:rPr>
        <w:t>занятия</w:t>
      </w:r>
      <w:proofErr w:type="gramEnd"/>
      <w:r w:rsidRPr="00C20297">
        <w:rPr>
          <w:rFonts w:ascii="Times New Roman" w:hAnsi="Times New Roman" w:cs="Times New Roman"/>
          <w:sz w:val="28"/>
          <w:szCs w:val="28"/>
        </w:rPr>
        <w:t xml:space="preserve">  занимающиеся  организованно  выходят  из  спортивного  зала  под  контролем  тренера. </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center"/>
        <w:rPr>
          <w:rFonts w:ascii="Times New Roman" w:hAnsi="Times New Roman" w:cs="Times New Roman"/>
          <w:sz w:val="28"/>
          <w:szCs w:val="28"/>
        </w:rPr>
      </w:pPr>
      <w:r w:rsidRPr="006F0D97">
        <w:rPr>
          <w:rFonts w:ascii="Times New Roman" w:hAnsi="Times New Roman" w:cs="Times New Roman"/>
          <w:b/>
          <w:sz w:val="28"/>
          <w:szCs w:val="28"/>
        </w:rPr>
        <w:t>3.2  Рекомендуемые  объемы  тренировочных  и  соревновательных  нагрузок</w:t>
      </w: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В  процессе  многолетних  тренировок  чрезвычайно  важна  рациональная  система  применения  тренировочных  и  соревновательных  нагрузок.</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Тренировочные  занятия  предусматривают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обеспечивалась  последовательность  нагрузок  из  года  в  год  и  их  увеличение  в  течение  ряда  лет.</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Подготовленность  спортсмена  окажется  более  хорошей,  если  нагрузка  на  всех  этапах  его  многолетней  подготовки  будет  отвечать  возрастным  и  индивидуальным  функциональным  способностям  его  организма  и  окажется  направленной  на  повышение  способностей  к  выполнению  любых  физических  упражнений  различной  интенсивности.</w:t>
      </w:r>
    </w:p>
    <w:p w:rsid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Рекомендуемые  объемы  тренировочных  и  соревновательных  нагрузок  являются  максимальными  и  представлены  в  таблице  10  (приложение  3  ФССП  по  виду  спорта  «дзюдо»)   и  таблице  11 (приложение  9  ФССП  по  виду  спорта  «дзюдо»).</w:t>
      </w:r>
    </w:p>
    <w:p w:rsidR="00A61E42" w:rsidRPr="006F0D97" w:rsidRDefault="00A61E42"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lastRenderedPageBreak/>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10</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b/>
          <w:sz w:val="28"/>
          <w:szCs w:val="28"/>
        </w:rPr>
        <w:t>Планируемые  показатели  соревновательной  деятельности  по  виду  спорта  «дзюдо»</w:t>
      </w:r>
    </w:p>
    <w:tbl>
      <w:tblPr>
        <w:tblStyle w:val="a4"/>
        <w:tblW w:w="9606" w:type="dxa"/>
        <w:tblLayout w:type="fixed"/>
        <w:tblLook w:val="04A0" w:firstRow="1" w:lastRow="0" w:firstColumn="1" w:lastColumn="0" w:noHBand="0" w:noVBand="1"/>
      </w:tblPr>
      <w:tblGrid>
        <w:gridCol w:w="2518"/>
        <w:gridCol w:w="992"/>
        <w:gridCol w:w="1134"/>
        <w:gridCol w:w="851"/>
        <w:gridCol w:w="1134"/>
        <w:gridCol w:w="1559"/>
        <w:gridCol w:w="1418"/>
      </w:tblGrid>
      <w:tr w:rsidR="006F0D97" w:rsidRPr="006F0D97" w:rsidTr="006F0D97">
        <w:tc>
          <w:tcPr>
            <w:tcW w:w="2518"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Виды</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спортивных</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соревнований,</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поединков</w:t>
            </w:r>
          </w:p>
        </w:tc>
        <w:tc>
          <w:tcPr>
            <w:tcW w:w="7088" w:type="dxa"/>
            <w:gridSpan w:val="6"/>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Этапы и периоды спортивной подготовки,</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количество соревнований, поединков</w:t>
            </w:r>
          </w:p>
        </w:tc>
      </w:tr>
      <w:tr w:rsidR="006F0D97" w:rsidRPr="006F0D97" w:rsidTr="006F0D97">
        <w:trPr>
          <w:cantSplit/>
          <w:trHeight w:val="2426"/>
        </w:trPr>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2126"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начальной</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подготовки</w:t>
            </w:r>
          </w:p>
        </w:tc>
        <w:tc>
          <w:tcPr>
            <w:tcW w:w="1985"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proofErr w:type="gramStart"/>
            <w:r w:rsidRPr="006F0D97">
              <w:rPr>
                <w:rFonts w:ascii="Times New Roman" w:hAnsi="Times New Roman" w:cs="Times New Roman"/>
                <w:b/>
                <w:sz w:val="28"/>
                <w:szCs w:val="28"/>
              </w:rPr>
              <w:t>(этап спортивной</w:t>
            </w:r>
            <w:proofErr w:type="gramEnd"/>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специализации)</w:t>
            </w:r>
          </w:p>
        </w:tc>
        <w:tc>
          <w:tcPr>
            <w:tcW w:w="1559"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совершенствования</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 xml:space="preserve">спортивного  мастерства </w:t>
            </w:r>
          </w:p>
        </w:tc>
        <w:tc>
          <w:tcPr>
            <w:tcW w:w="1418"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 xml:space="preserve">Этап </w:t>
            </w:r>
            <w:proofErr w:type="gramStart"/>
            <w:r w:rsidRPr="006F0D97">
              <w:rPr>
                <w:rFonts w:ascii="Times New Roman" w:hAnsi="Times New Roman" w:cs="Times New Roman"/>
                <w:b/>
                <w:sz w:val="28"/>
                <w:szCs w:val="28"/>
              </w:rPr>
              <w:t>высшего</w:t>
            </w:r>
            <w:proofErr w:type="gramEnd"/>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спортивного</w:t>
            </w: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мастерства</w:t>
            </w:r>
          </w:p>
        </w:tc>
      </w:tr>
      <w:tr w:rsidR="006F0D97" w:rsidRPr="006F0D97" w:rsidTr="006F0D97">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992" w:type="dxa"/>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года</w:t>
            </w:r>
          </w:p>
        </w:tc>
        <w:tc>
          <w:tcPr>
            <w:tcW w:w="1134" w:type="dxa"/>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года</w:t>
            </w:r>
          </w:p>
        </w:tc>
        <w:tc>
          <w:tcPr>
            <w:tcW w:w="851"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двух лет</w:t>
            </w:r>
          </w:p>
        </w:tc>
        <w:tc>
          <w:tcPr>
            <w:tcW w:w="1134"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двух лет</w:t>
            </w:r>
          </w:p>
        </w:tc>
        <w:tc>
          <w:tcPr>
            <w:tcW w:w="1559" w:type="dxa"/>
            <w:vMerge/>
          </w:tcPr>
          <w:p w:rsidR="006F0D97" w:rsidRPr="006F0D97" w:rsidRDefault="006F0D97" w:rsidP="006F0D97">
            <w:pPr>
              <w:contextualSpacing/>
              <w:jc w:val="both"/>
              <w:rPr>
                <w:rFonts w:ascii="Times New Roman" w:hAnsi="Times New Roman" w:cs="Times New Roman"/>
                <w:sz w:val="28"/>
                <w:szCs w:val="28"/>
              </w:rPr>
            </w:pPr>
          </w:p>
        </w:tc>
        <w:tc>
          <w:tcPr>
            <w:tcW w:w="1418"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Отборочные соревнования</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Основные соревнования</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Соревновательные поединки</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10</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w:t>
            </w:r>
          </w:p>
        </w:tc>
        <w:tc>
          <w:tcPr>
            <w:tcW w:w="1559"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20</w:t>
            </w:r>
          </w:p>
        </w:tc>
        <w:tc>
          <w:tcPr>
            <w:tcW w:w="1418"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25</w:t>
            </w:r>
          </w:p>
        </w:tc>
      </w:tr>
    </w:tbl>
    <w:p w:rsidR="00D452C8"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w:t>
      </w: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11</w:t>
      </w: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b/>
          <w:sz w:val="28"/>
          <w:szCs w:val="28"/>
        </w:rPr>
        <w:t>Нормативы  максимального  объема  тренировочной  нагрузки</w:t>
      </w:r>
    </w:p>
    <w:tbl>
      <w:tblPr>
        <w:tblStyle w:val="a4"/>
        <w:tblW w:w="0" w:type="auto"/>
        <w:tblLayout w:type="fixed"/>
        <w:tblLook w:val="04A0" w:firstRow="1" w:lastRow="0" w:firstColumn="1" w:lastColumn="0" w:noHBand="0" w:noVBand="1"/>
      </w:tblPr>
      <w:tblGrid>
        <w:gridCol w:w="2518"/>
        <w:gridCol w:w="851"/>
        <w:gridCol w:w="1134"/>
        <w:gridCol w:w="1275"/>
        <w:gridCol w:w="1276"/>
        <w:gridCol w:w="1153"/>
        <w:gridCol w:w="1365"/>
      </w:tblGrid>
      <w:tr w:rsidR="006F0D97" w:rsidRPr="006F0D97" w:rsidTr="006F0D97">
        <w:tc>
          <w:tcPr>
            <w:tcW w:w="2518"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Объем тренировочной нагрузки</w:t>
            </w:r>
          </w:p>
        </w:tc>
        <w:tc>
          <w:tcPr>
            <w:tcW w:w="7054" w:type="dxa"/>
            <w:gridSpan w:val="6"/>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Этапы и периоды спортивной подготовки</w:t>
            </w:r>
          </w:p>
        </w:tc>
      </w:tr>
      <w:tr w:rsidR="006F0D97" w:rsidRPr="006F0D97" w:rsidTr="006F0D97">
        <w:trPr>
          <w:cantSplit/>
          <w:trHeight w:val="3065"/>
        </w:trPr>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1985"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начальной подготовки</w:t>
            </w:r>
          </w:p>
        </w:tc>
        <w:tc>
          <w:tcPr>
            <w:tcW w:w="2551" w:type="dxa"/>
            <w:gridSpan w:val="2"/>
            <w:textDirection w:val="btLr"/>
          </w:tcPr>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p>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 этап (этап спортивной специализации)</w:t>
            </w:r>
          </w:p>
        </w:tc>
        <w:tc>
          <w:tcPr>
            <w:tcW w:w="1153"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совершенствования спортивного мастерства</w:t>
            </w:r>
          </w:p>
        </w:tc>
        <w:tc>
          <w:tcPr>
            <w:tcW w:w="1365" w:type="dxa"/>
            <w:vMerge w:val="restart"/>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высшего спортивного мастерства</w:t>
            </w:r>
          </w:p>
        </w:tc>
      </w:tr>
      <w:tr w:rsidR="006F0D97" w:rsidRPr="006F0D97" w:rsidTr="006F0D97">
        <w:tc>
          <w:tcPr>
            <w:tcW w:w="2518" w:type="dxa"/>
            <w:vMerge/>
          </w:tcPr>
          <w:p w:rsidR="006F0D97" w:rsidRPr="006F0D97" w:rsidRDefault="006F0D97" w:rsidP="006F0D97">
            <w:pPr>
              <w:contextualSpacing/>
              <w:jc w:val="both"/>
              <w:rPr>
                <w:rFonts w:ascii="Times New Roman" w:hAnsi="Times New Roman" w:cs="Times New Roman"/>
                <w:sz w:val="28"/>
                <w:szCs w:val="28"/>
              </w:rPr>
            </w:pPr>
          </w:p>
        </w:tc>
        <w:tc>
          <w:tcPr>
            <w:tcW w:w="851"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года</w:t>
            </w:r>
          </w:p>
        </w:tc>
        <w:tc>
          <w:tcPr>
            <w:tcW w:w="1134"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 года</w:t>
            </w:r>
          </w:p>
        </w:tc>
        <w:tc>
          <w:tcPr>
            <w:tcW w:w="1275"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До двух лет</w:t>
            </w:r>
          </w:p>
        </w:tc>
        <w:tc>
          <w:tcPr>
            <w:tcW w:w="1276" w:type="dxa"/>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Свыше</w:t>
            </w: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двух лет</w:t>
            </w:r>
          </w:p>
        </w:tc>
        <w:tc>
          <w:tcPr>
            <w:tcW w:w="1153" w:type="dxa"/>
            <w:vMerge/>
          </w:tcPr>
          <w:p w:rsidR="006F0D97" w:rsidRPr="006F0D97" w:rsidRDefault="006F0D97" w:rsidP="006F0D97">
            <w:pPr>
              <w:contextualSpacing/>
              <w:jc w:val="both"/>
              <w:rPr>
                <w:rFonts w:ascii="Times New Roman" w:hAnsi="Times New Roman" w:cs="Times New Roman"/>
                <w:sz w:val="28"/>
                <w:szCs w:val="28"/>
              </w:rPr>
            </w:pPr>
          </w:p>
        </w:tc>
        <w:tc>
          <w:tcPr>
            <w:tcW w:w="1365"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Количество часов в неделю</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24</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Количество тренировок в неделю</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4</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Общее количество часов в год</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260</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312</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624</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936</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1092</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1248</w:t>
            </w:r>
          </w:p>
        </w:tc>
      </w:tr>
      <w:tr w:rsidR="006F0D97" w:rsidRPr="006F0D97" w:rsidTr="006F0D97">
        <w:tc>
          <w:tcPr>
            <w:tcW w:w="2518"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Общее количество тренировок в год</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156</w:t>
            </w:r>
          </w:p>
        </w:tc>
        <w:tc>
          <w:tcPr>
            <w:tcW w:w="113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156</w:t>
            </w:r>
          </w:p>
        </w:tc>
        <w:tc>
          <w:tcPr>
            <w:tcW w:w="12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208</w:t>
            </w:r>
          </w:p>
        </w:tc>
        <w:tc>
          <w:tcPr>
            <w:tcW w:w="1276"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312</w:t>
            </w:r>
          </w:p>
        </w:tc>
        <w:tc>
          <w:tcPr>
            <w:tcW w:w="1153"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572</w:t>
            </w:r>
          </w:p>
        </w:tc>
        <w:tc>
          <w:tcPr>
            <w:tcW w:w="136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572</w:t>
            </w:r>
          </w:p>
        </w:tc>
      </w:tr>
    </w:tbl>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      Кроме  того  для  осуществления  предсоревновательной  подготовки  к  конкретным  соревнованиям  и  более  качественного  повышения  уровня  общей  физической  и  специальной  подготовки  спортсменам  необходимо  участвовать  в  тренировочных  сборах.  Рекомендуемый  перечень  этих  сборов  и  их  предельная  продолжительность  указаны  в  таблице  12  (приложение  10  ФССП  по  виду  спорта  «дзюдо»).</w:t>
      </w:r>
    </w:p>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sz w:val="28"/>
          <w:szCs w:val="28"/>
        </w:rPr>
        <w:t xml:space="preserve">                                                                                                          </w:t>
      </w:r>
      <w:r w:rsidR="00D452C8">
        <w:rPr>
          <w:rFonts w:ascii="Times New Roman" w:hAnsi="Times New Roman" w:cs="Times New Roman"/>
          <w:sz w:val="28"/>
          <w:szCs w:val="28"/>
        </w:rPr>
        <w:t xml:space="preserve">    </w:t>
      </w:r>
      <w:r w:rsidRPr="006F0D97">
        <w:rPr>
          <w:rFonts w:ascii="Times New Roman" w:hAnsi="Times New Roman" w:cs="Times New Roman"/>
          <w:b/>
          <w:sz w:val="28"/>
          <w:szCs w:val="28"/>
        </w:rPr>
        <w:t>Таблица  12</w:t>
      </w:r>
    </w:p>
    <w:p w:rsidR="006F0D97" w:rsidRPr="006F0D97" w:rsidRDefault="006F0D97" w:rsidP="006F0D97">
      <w:pPr>
        <w:spacing w:after="0" w:line="240" w:lineRule="auto"/>
        <w:contextualSpacing/>
        <w:jc w:val="both"/>
        <w:rPr>
          <w:rFonts w:ascii="Times New Roman" w:hAnsi="Times New Roman" w:cs="Times New Roman"/>
          <w:b/>
          <w:sz w:val="28"/>
          <w:szCs w:val="28"/>
        </w:rPr>
      </w:pPr>
      <w:r w:rsidRPr="006F0D97">
        <w:rPr>
          <w:rFonts w:ascii="Times New Roman" w:hAnsi="Times New Roman" w:cs="Times New Roman"/>
          <w:b/>
          <w:sz w:val="28"/>
          <w:szCs w:val="28"/>
        </w:rPr>
        <w:t>Перечень  тренировочных  сборов</w:t>
      </w:r>
    </w:p>
    <w:tbl>
      <w:tblPr>
        <w:tblStyle w:val="a4"/>
        <w:tblW w:w="0" w:type="auto"/>
        <w:tblLayout w:type="fixed"/>
        <w:tblLook w:val="04A0" w:firstRow="1" w:lastRow="0" w:firstColumn="1" w:lastColumn="0" w:noHBand="0" w:noVBand="1"/>
      </w:tblPr>
      <w:tblGrid>
        <w:gridCol w:w="675"/>
        <w:gridCol w:w="2694"/>
        <w:gridCol w:w="850"/>
        <w:gridCol w:w="851"/>
        <w:gridCol w:w="850"/>
        <w:gridCol w:w="992"/>
        <w:gridCol w:w="2660"/>
      </w:tblGrid>
      <w:tr w:rsidR="006F0D97" w:rsidRPr="006F0D97" w:rsidTr="006F0D97">
        <w:tc>
          <w:tcPr>
            <w:tcW w:w="675"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w:t>
            </w:r>
          </w:p>
          <w:p w:rsidR="006F0D97" w:rsidRPr="006F0D97" w:rsidRDefault="006F0D97" w:rsidP="006F0D97">
            <w:pPr>
              <w:contextualSpacing/>
              <w:jc w:val="both"/>
              <w:rPr>
                <w:rFonts w:ascii="Times New Roman" w:hAnsi="Times New Roman" w:cs="Times New Roman"/>
                <w:b/>
                <w:sz w:val="28"/>
                <w:szCs w:val="28"/>
              </w:rPr>
            </w:pPr>
            <w:proofErr w:type="gramStart"/>
            <w:r w:rsidRPr="006F0D97">
              <w:rPr>
                <w:rFonts w:ascii="Times New Roman" w:hAnsi="Times New Roman" w:cs="Times New Roman"/>
                <w:b/>
                <w:sz w:val="28"/>
                <w:szCs w:val="28"/>
              </w:rPr>
              <w:t>п</w:t>
            </w:r>
            <w:proofErr w:type="gramEnd"/>
            <w:r w:rsidRPr="006F0D97">
              <w:rPr>
                <w:rFonts w:ascii="Times New Roman" w:hAnsi="Times New Roman" w:cs="Times New Roman"/>
                <w:b/>
                <w:sz w:val="28"/>
                <w:szCs w:val="28"/>
              </w:rPr>
              <w:t>/п</w:t>
            </w:r>
          </w:p>
        </w:tc>
        <w:tc>
          <w:tcPr>
            <w:tcW w:w="2694" w:type="dxa"/>
            <w:vMerge w:val="restart"/>
          </w:tcPr>
          <w:p w:rsidR="006F0D97" w:rsidRPr="006F0D97" w:rsidRDefault="006F0D97" w:rsidP="006F0D97">
            <w:pPr>
              <w:contextualSpacing/>
              <w:jc w:val="both"/>
              <w:rPr>
                <w:rFonts w:ascii="Times New Roman" w:hAnsi="Times New Roman" w:cs="Times New Roman"/>
                <w:b/>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Виды тренировочных сборов</w:t>
            </w:r>
          </w:p>
        </w:tc>
        <w:tc>
          <w:tcPr>
            <w:tcW w:w="3543" w:type="dxa"/>
            <w:gridSpan w:val="4"/>
          </w:tcPr>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Предельная продолжительность тренировочных сборов по этапам спортивной подготовки</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b/>
                <w:sz w:val="28"/>
                <w:szCs w:val="28"/>
              </w:rPr>
              <w:t>(количество дней)</w:t>
            </w:r>
          </w:p>
        </w:tc>
        <w:tc>
          <w:tcPr>
            <w:tcW w:w="2660"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b/>
                <w:sz w:val="28"/>
                <w:szCs w:val="28"/>
              </w:rPr>
            </w:pPr>
            <w:r w:rsidRPr="006F0D97">
              <w:rPr>
                <w:rFonts w:ascii="Times New Roman" w:hAnsi="Times New Roman" w:cs="Times New Roman"/>
                <w:b/>
                <w:sz w:val="28"/>
                <w:szCs w:val="28"/>
              </w:rPr>
              <w:t>Оптимальное число участников тренировочных сборов</w:t>
            </w:r>
          </w:p>
        </w:tc>
      </w:tr>
      <w:tr w:rsidR="006F0D97" w:rsidRPr="006F0D97" w:rsidTr="006F0D97">
        <w:trPr>
          <w:cantSplit/>
          <w:trHeight w:val="3959"/>
        </w:trPr>
        <w:tc>
          <w:tcPr>
            <w:tcW w:w="675" w:type="dxa"/>
            <w:vMerge/>
          </w:tcPr>
          <w:p w:rsidR="006F0D97" w:rsidRPr="006F0D97" w:rsidRDefault="006F0D97" w:rsidP="006F0D97">
            <w:pPr>
              <w:contextualSpacing/>
              <w:jc w:val="both"/>
              <w:rPr>
                <w:rFonts w:ascii="Times New Roman" w:hAnsi="Times New Roman" w:cs="Times New Roman"/>
                <w:sz w:val="28"/>
                <w:szCs w:val="28"/>
              </w:rPr>
            </w:pPr>
          </w:p>
        </w:tc>
        <w:tc>
          <w:tcPr>
            <w:tcW w:w="2694" w:type="dxa"/>
            <w:vMerge/>
          </w:tcPr>
          <w:p w:rsidR="006F0D97" w:rsidRPr="006F0D97" w:rsidRDefault="006F0D97" w:rsidP="006F0D97">
            <w:pPr>
              <w:contextualSpacing/>
              <w:jc w:val="both"/>
              <w:rPr>
                <w:rFonts w:ascii="Times New Roman" w:hAnsi="Times New Roman" w:cs="Times New Roman"/>
                <w:sz w:val="28"/>
                <w:szCs w:val="28"/>
              </w:rPr>
            </w:pPr>
          </w:p>
        </w:tc>
        <w:tc>
          <w:tcPr>
            <w:tcW w:w="850"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начальной подготовки</w:t>
            </w:r>
          </w:p>
        </w:tc>
        <w:tc>
          <w:tcPr>
            <w:tcW w:w="851"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Тренировочный этап (этап спортивной специализации)</w:t>
            </w:r>
          </w:p>
        </w:tc>
        <w:tc>
          <w:tcPr>
            <w:tcW w:w="850"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совершенствования спортивного мастерства</w:t>
            </w:r>
          </w:p>
        </w:tc>
        <w:tc>
          <w:tcPr>
            <w:tcW w:w="992" w:type="dxa"/>
            <w:textDirection w:val="btLr"/>
          </w:tcPr>
          <w:p w:rsidR="006F0D97" w:rsidRPr="006F0D97" w:rsidRDefault="006F0D97" w:rsidP="006F0D97">
            <w:pPr>
              <w:ind w:left="113" w:right="113"/>
              <w:contextualSpacing/>
              <w:jc w:val="both"/>
              <w:rPr>
                <w:rFonts w:ascii="Times New Roman" w:hAnsi="Times New Roman" w:cs="Times New Roman"/>
                <w:b/>
                <w:sz w:val="28"/>
                <w:szCs w:val="28"/>
              </w:rPr>
            </w:pPr>
            <w:r w:rsidRPr="006F0D97">
              <w:rPr>
                <w:rFonts w:ascii="Times New Roman" w:hAnsi="Times New Roman" w:cs="Times New Roman"/>
                <w:b/>
                <w:sz w:val="28"/>
                <w:szCs w:val="28"/>
              </w:rPr>
              <w:t>Этап высшего спортивного мастерства</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9572" w:type="dxa"/>
            <w:gridSpan w:val="7"/>
          </w:tcPr>
          <w:p w:rsidR="006F0D97" w:rsidRPr="006F0D97" w:rsidRDefault="006F0D97" w:rsidP="006F0D97">
            <w:pPr>
              <w:pStyle w:val="a3"/>
              <w:numPr>
                <w:ilvl w:val="0"/>
                <w:numId w:val="4"/>
              </w:numPr>
              <w:jc w:val="both"/>
              <w:rPr>
                <w:rFonts w:ascii="Times New Roman" w:hAnsi="Times New Roman" w:cs="Times New Roman"/>
                <w:b/>
                <w:sz w:val="28"/>
                <w:szCs w:val="28"/>
              </w:rPr>
            </w:pPr>
            <w:r w:rsidRPr="006F0D97">
              <w:rPr>
                <w:rFonts w:ascii="Times New Roman" w:hAnsi="Times New Roman" w:cs="Times New Roman"/>
                <w:b/>
                <w:sz w:val="28"/>
                <w:szCs w:val="28"/>
              </w:rPr>
              <w:t>Тренировочные сборы</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1.1</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международным спортивным соревнованиям</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60" w:type="dxa"/>
            <w:vMerge w:val="restart"/>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Определяется организацией, осуществляющей спортивную </w:t>
            </w:r>
            <w:r w:rsidRPr="006F0D97">
              <w:rPr>
                <w:rFonts w:ascii="Times New Roman" w:hAnsi="Times New Roman" w:cs="Times New Roman"/>
                <w:sz w:val="28"/>
                <w:szCs w:val="28"/>
              </w:rPr>
              <w:lastRenderedPageBreak/>
              <w:t>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1.2</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чемпионатам, кубкам, первенствам России</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1.3</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 xml:space="preserve">По подготовке к другим </w:t>
            </w:r>
            <w:r w:rsidRPr="006F0D97">
              <w:rPr>
                <w:rFonts w:ascii="Times New Roman" w:hAnsi="Times New Roman" w:cs="Times New Roman"/>
                <w:sz w:val="28"/>
                <w:szCs w:val="28"/>
              </w:rPr>
              <w:lastRenderedPageBreak/>
              <w:t>всероссийским спортивным соревнованиям</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lastRenderedPageBreak/>
              <w:t>18</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подготовке к официальным спортивным соревнованиям субъекта Российской Федерации</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2660" w:type="dxa"/>
            <w:vMerge/>
          </w:tcPr>
          <w:p w:rsidR="006F0D97" w:rsidRPr="006F0D97" w:rsidRDefault="006F0D97" w:rsidP="006F0D97">
            <w:pPr>
              <w:contextualSpacing/>
              <w:jc w:val="both"/>
              <w:rPr>
                <w:rFonts w:ascii="Times New Roman" w:hAnsi="Times New Roman" w:cs="Times New Roman"/>
                <w:sz w:val="28"/>
                <w:szCs w:val="28"/>
              </w:rPr>
            </w:pPr>
          </w:p>
        </w:tc>
      </w:tr>
      <w:tr w:rsidR="006F0D97" w:rsidRPr="006F0D97" w:rsidTr="006F0D97">
        <w:tc>
          <w:tcPr>
            <w:tcW w:w="9572" w:type="dxa"/>
            <w:gridSpan w:val="7"/>
          </w:tcPr>
          <w:p w:rsidR="006F0D97" w:rsidRPr="006F0D97" w:rsidRDefault="006F0D97" w:rsidP="006F0D97">
            <w:pPr>
              <w:pStyle w:val="a3"/>
              <w:numPr>
                <w:ilvl w:val="0"/>
                <w:numId w:val="4"/>
              </w:numPr>
              <w:jc w:val="both"/>
              <w:rPr>
                <w:rFonts w:ascii="Times New Roman" w:hAnsi="Times New Roman" w:cs="Times New Roman"/>
                <w:b/>
                <w:sz w:val="28"/>
                <w:szCs w:val="28"/>
              </w:rPr>
            </w:pPr>
            <w:r w:rsidRPr="006F0D97">
              <w:rPr>
                <w:rFonts w:ascii="Times New Roman" w:hAnsi="Times New Roman" w:cs="Times New Roman"/>
                <w:b/>
                <w:sz w:val="28"/>
                <w:szCs w:val="28"/>
              </w:rPr>
              <w:t>Специальные тренировочные сборы</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2.1</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По общей физической или специальной физической подготовке</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851"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14</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18</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Не менее 70% от состава группы лиц, проходящих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2.2</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Восстановительные</w:t>
            </w:r>
          </w:p>
          <w:p w:rsidR="006F0D97" w:rsidRPr="006F0D97" w:rsidRDefault="006F0D97" w:rsidP="006F0D97">
            <w:pPr>
              <w:contextualSpacing/>
              <w:jc w:val="both"/>
              <w:rPr>
                <w:rFonts w:ascii="Times New Roman" w:hAnsi="Times New Roman" w:cs="Times New Roman"/>
                <w:sz w:val="28"/>
                <w:szCs w:val="28"/>
              </w:rPr>
            </w:pP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93" w:type="dxa"/>
            <w:gridSpan w:val="3"/>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14 дней</w:t>
            </w:r>
          </w:p>
          <w:p w:rsidR="006F0D97" w:rsidRPr="006F0D97" w:rsidRDefault="006F0D97" w:rsidP="006F0D97">
            <w:pPr>
              <w:contextualSpacing/>
              <w:jc w:val="both"/>
              <w:rPr>
                <w:rFonts w:ascii="Times New Roman" w:hAnsi="Times New Roman" w:cs="Times New Roman"/>
                <w:sz w:val="28"/>
                <w:szCs w:val="28"/>
              </w:rPr>
            </w:pP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Определяется</w:t>
            </w: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организацией, осуществляющей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2.3</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Для комплексного медицинского обследования</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93" w:type="dxa"/>
            <w:gridSpan w:val="3"/>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5 дней, но не более двух раз в год</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соответствии с планом комплексного медицинского обследования</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2.4</w:t>
            </w:r>
          </w:p>
        </w:tc>
        <w:tc>
          <w:tcPr>
            <w:tcW w:w="2694"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каникулярный период</w:t>
            </w:r>
          </w:p>
        </w:tc>
        <w:tc>
          <w:tcPr>
            <w:tcW w:w="1701" w:type="dxa"/>
            <w:gridSpan w:val="2"/>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21 дня подряд и не более двух раз в год</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Не менее 60% от состава группы лиц, проходящих спортивную подготовку</w:t>
            </w:r>
          </w:p>
        </w:tc>
      </w:tr>
      <w:tr w:rsidR="006F0D97" w:rsidRPr="006F0D97" w:rsidTr="006F0D97">
        <w:tc>
          <w:tcPr>
            <w:tcW w:w="675"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2.5</w:t>
            </w:r>
          </w:p>
        </w:tc>
        <w:tc>
          <w:tcPr>
            <w:tcW w:w="2694"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 xml:space="preserve">Просмотровые </w:t>
            </w:r>
          </w:p>
          <w:p w:rsidR="006F0D97" w:rsidRPr="006F0D97" w:rsidRDefault="006F0D97" w:rsidP="006F0D97">
            <w:pPr>
              <w:contextualSpacing/>
              <w:jc w:val="both"/>
              <w:rPr>
                <w:rFonts w:ascii="Times New Roman" w:hAnsi="Times New Roman" w:cs="Times New Roman"/>
                <w:sz w:val="28"/>
                <w:szCs w:val="28"/>
              </w:rPr>
            </w:pPr>
            <w:proofErr w:type="gramStart"/>
            <w:r w:rsidRPr="006F0D97">
              <w:rPr>
                <w:rFonts w:ascii="Times New Roman" w:hAnsi="Times New Roman" w:cs="Times New Roman"/>
                <w:sz w:val="28"/>
                <w:szCs w:val="28"/>
              </w:rPr>
              <w:t>(для зачисления в профессиональные</w:t>
            </w:r>
            <w:proofErr w:type="gramEnd"/>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образовательные организации</w:t>
            </w:r>
            <w:proofErr w:type="gramStart"/>
            <w:r w:rsidRPr="006F0D97">
              <w:rPr>
                <w:rFonts w:ascii="Times New Roman" w:hAnsi="Times New Roman" w:cs="Times New Roman"/>
                <w:sz w:val="28"/>
                <w:szCs w:val="28"/>
              </w:rPr>
              <w:t xml:space="preserve"> ,</w:t>
            </w:r>
            <w:proofErr w:type="gramEnd"/>
            <w:r w:rsidRPr="006F0D97">
              <w:rPr>
                <w:rFonts w:ascii="Times New Roman" w:hAnsi="Times New Roman" w:cs="Times New Roman"/>
                <w:sz w:val="28"/>
                <w:szCs w:val="28"/>
              </w:rPr>
              <w:t xml:space="preserve"> осуществляющие деятельность в области физической культуры и спорта)</w:t>
            </w:r>
          </w:p>
        </w:tc>
        <w:tc>
          <w:tcPr>
            <w:tcW w:w="850"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1701" w:type="dxa"/>
            <w:gridSpan w:val="2"/>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До 60 дней</w:t>
            </w:r>
          </w:p>
        </w:tc>
        <w:tc>
          <w:tcPr>
            <w:tcW w:w="992" w:type="dxa"/>
          </w:tcPr>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p>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w:t>
            </w:r>
          </w:p>
        </w:tc>
        <w:tc>
          <w:tcPr>
            <w:tcW w:w="2660" w:type="dxa"/>
          </w:tcPr>
          <w:p w:rsidR="006F0D97" w:rsidRPr="006F0D97" w:rsidRDefault="006F0D97" w:rsidP="006F0D97">
            <w:pPr>
              <w:contextualSpacing/>
              <w:jc w:val="both"/>
              <w:rPr>
                <w:rFonts w:ascii="Times New Roman" w:hAnsi="Times New Roman" w:cs="Times New Roman"/>
                <w:sz w:val="28"/>
                <w:szCs w:val="28"/>
              </w:rPr>
            </w:pPr>
            <w:r w:rsidRPr="006F0D97">
              <w:rPr>
                <w:rFonts w:ascii="Times New Roman" w:hAnsi="Times New Roman" w:cs="Times New Roman"/>
                <w:sz w:val="28"/>
                <w:szCs w:val="28"/>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6F0D97" w:rsidRPr="006F0D97" w:rsidRDefault="006F0D97" w:rsidP="006F0D97">
      <w:pPr>
        <w:spacing w:after="0" w:line="240" w:lineRule="auto"/>
        <w:contextualSpacing/>
        <w:jc w:val="both"/>
        <w:rPr>
          <w:rFonts w:ascii="Times New Roman" w:hAnsi="Times New Roman" w:cs="Times New Roman"/>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Pr="006F0D97" w:rsidRDefault="006F0D97" w:rsidP="006F0D97">
      <w:pPr>
        <w:spacing w:after="0" w:line="240" w:lineRule="auto"/>
        <w:contextualSpacing/>
        <w:jc w:val="both"/>
        <w:rPr>
          <w:rFonts w:ascii="Times New Roman" w:hAnsi="Times New Roman" w:cs="Times New Roman"/>
          <w:b/>
          <w:sz w:val="28"/>
          <w:szCs w:val="28"/>
        </w:rPr>
      </w:pPr>
    </w:p>
    <w:p w:rsidR="006F0D97" w:rsidRDefault="006F0D97" w:rsidP="006F0D97">
      <w:pPr>
        <w:spacing w:after="0" w:line="240" w:lineRule="auto"/>
        <w:contextualSpacing/>
        <w:rPr>
          <w:rFonts w:ascii="Times New Roman" w:hAnsi="Times New Roman" w:cs="Times New Roman"/>
          <w:b/>
          <w:sz w:val="28"/>
          <w:szCs w:val="28"/>
        </w:rPr>
      </w:pP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3.3  Рекомендации  по  планированию  спортивных  результатов</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Спортивные  результаты  могут  планироваться  как  на  предстоящий  год,  так  и  на  4-летний  олимпийский  цикл.  Необходимо  планировать  не  только  результат,  но  и  возможное  занятое  спортсменом  место  на  соревнованиях.</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Тренер  совместно  со  спортсменами  определяет  контрольные,  отборочные,  основные  и  главные  соревнования  предстоящего  цикла  спортивной  подготовки.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Тренер  должен  ставить  посильные,  выполнимые  задачи  перед  своими  спортсменами  и  при  планировании  результатов  учитывать  следующие  факторы: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возраст  спортсменов;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стаж  занятий  в  спорте;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спортивную  квалификацию  и  опыт;</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результаты,  показанные  в  предыдущем  спортивном  сезоне;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состояние  здоровья;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спортивной  мотивации;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уровень  психологической  устойчивости,  его  моральное  состояние;</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наличие  бытовых  проблем,  уровень  финансовой  обеспеченности;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обстановку  в  семье,  поддержку  близких  людей;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прочие  обстоятельства,  от  которых  зависит  успешная  спортивная  подготовка.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подготовки  в  течение  спортивного  сезона  планируемые  результаты  могут  изменяться  в  зависимости  от  хода  выполнения  плана.  Тренер  обязан  постоянно  контролировать  выполнение  спортсменом  тренировочного  плана  и  вносить  необходимые  коррективы</w:t>
      </w:r>
    </w:p>
    <w:p w:rsidR="00C96D8A" w:rsidRPr="00C20297" w:rsidRDefault="00C96D8A"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C96D8A" w:rsidRPr="00C20297" w:rsidRDefault="00C96D8A" w:rsidP="00C20297">
      <w:pPr>
        <w:spacing w:after="0" w:line="240" w:lineRule="auto"/>
        <w:jc w:val="both"/>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3.4  Требования  к  организации  и  проведению  врачебно-педагогического,  психологического  и  биохимического  контроля</w:t>
      </w:r>
    </w:p>
    <w:p w:rsidR="00856B79" w:rsidRPr="00C20297" w:rsidRDefault="00856B79" w:rsidP="00C20297">
      <w:pPr>
        <w:spacing w:after="0" w:line="240" w:lineRule="auto"/>
        <w:contextualSpacing/>
        <w:jc w:val="both"/>
        <w:rPr>
          <w:rFonts w:ascii="Times New Roman" w:hAnsi="Times New Roman" w:cs="Times New Roman"/>
          <w:sz w:val="28"/>
          <w:szCs w:val="28"/>
        </w:rPr>
      </w:pP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Человек,  занимающийся  спортом,  представляет  собой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тренировочного  процесса.  Эффективная  система  комплексного  контроля  дает  возможность  тренеру  объективно  оценивать  правильность  выбранного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В  спортивной  подготовке  важна  роль  научно  обоснованной  системы  контрольных  испытаний  и  нормативов,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Педагогический  контроль  </w:t>
      </w:r>
      <w:r w:rsidRPr="00C20297">
        <w:rPr>
          <w:rFonts w:ascii="Times New Roman" w:hAnsi="Times New Roman" w:cs="Times New Roman"/>
          <w:sz w:val="28"/>
          <w:szCs w:val="28"/>
        </w:rPr>
        <w:t>является  основным  источником  информации  о  состоянии  и  эффективности  деятельности  спортсменов  на  различных  этапах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достижения  запланированного  результата,  оценка  поведения  спортсмена  на  соревнованиях.</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методами  педагогического  контроля  являются  педагогические  наблюдения,  опрос,  анкетирование,  тестирование,  контрольные  тренировки,  характеризующие  различные  стороны  подготовленности  спортсменов.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Важнейшим  дополнением  к  педагогическому  контролю  является  самоконтроль  спортсмена.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Самоконтроль  -  это  система  наблюдений  спортсмена  за  показателями  состояния  здоровья,  переносимостью  тренировочных  и  соревновательных  нагрузок,  за  уровнем  физической,  технической  и  психологической  подготовленности.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Велико  воспитательное  значение  самоконтроля,  так  как  при  его  использовании  совершенствуются  такие  личные  качества,  как  организованность,  собранность,  обязательность,  дисциплинированность,  исполнительность,  развиваются  аналитические  способности,  позволяющие  анализировать  и  сопоставлять  факты,  делать  выводы.</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Врачебный  контроль  </w:t>
      </w:r>
      <w:r w:rsidRPr="00C20297">
        <w:rPr>
          <w:rFonts w:ascii="Times New Roman" w:hAnsi="Times New Roman" w:cs="Times New Roman"/>
          <w:sz w:val="28"/>
          <w:szCs w:val="28"/>
        </w:rPr>
        <w:t>направлен на  объективную  оценку  состояния  здоровья  спортсмена,  степени  его  физического  развития,  биологического  возраста,  уровня  его  функциональной  подготовленности.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Врачебный  контроль  осуществляется  в  виде  обследований: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углубленное  медицинское  обследование  (УМО)  проводится  дважды  в  год  (в  начале  и  в  конце  тренировочного  года)  в  условиях  врачебно-физкультурного  диспансера  с  привлечением  специалистов  разного  профиля.  По  результатам УМО  даются  рекомендации  специалистов  по  восстановительным  мероприятиям,  лечению,  мерам  повышения  витаминной  обеспеченности,  вносятся  коррективы  в  индивидуальные  планы  подготовки  спортсменов,  уточняются  объемы  и  интенсивность  нагрузок;</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этапное  комплексное  обследование  является  основной  формой  и  используется  для  контроля  состояния  здоровья,  динамики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w:t>
      </w:r>
      <w:r w:rsidRPr="00C20297">
        <w:rPr>
          <w:rFonts w:ascii="Times New Roman" w:hAnsi="Times New Roman" w:cs="Times New Roman"/>
          <w:sz w:val="28"/>
          <w:szCs w:val="28"/>
        </w:rPr>
        <w:lastRenderedPageBreak/>
        <w:t>частичных  изменений  этапное  обследование  проводится  3-4  раза  в  годичном  тренировочном  цикле  во  время  и  после  выполнения  физических  нагрузок  для  оценки  общей  и  специальной  работоспособности;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Психологический  контроль  </w:t>
      </w:r>
      <w:r w:rsidRPr="00C20297">
        <w:rPr>
          <w:rFonts w:ascii="Times New Roman" w:hAnsi="Times New Roman" w:cs="Times New Roman"/>
          <w:sz w:val="28"/>
          <w:szCs w:val="28"/>
        </w:rPr>
        <w:t>выявляет  погрешности  психологической  подготовки,  которая предусматривает  формирование  личностных  каче</w:t>
      </w:r>
      <w:proofErr w:type="gramStart"/>
      <w:r w:rsidRPr="00C20297">
        <w:rPr>
          <w:rFonts w:ascii="Times New Roman" w:hAnsi="Times New Roman" w:cs="Times New Roman"/>
          <w:sz w:val="28"/>
          <w:szCs w:val="28"/>
        </w:rPr>
        <w:t>ств  сп</w:t>
      </w:r>
      <w:proofErr w:type="gramEnd"/>
      <w:r w:rsidRPr="00C20297">
        <w:rPr>
          <w:rFonts w:ascii="Times New Roman" w:hAnsi="Times New Roman" w:cs="Times New Roman"/>
          <w:sz w:val="28"/>
          <w:szCs w:val="28"/>
        </w:rPr>
        <w:t>ортсмена  и  межличностных  отношений,  развитие  спортивного  интеллекта,  психологических  функций  и  его  психомоторных  качеств.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Важнейшие  психологические  задачи  сопровождают  все  этапы  спортивного  развития  спортсмена  с  момента  спонтанного  интереса  до  высших  регулируемых  функций,  обеспечивающих  высокую  спортивную  производительность  в  период  высших  спортивных  достижений.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Спортивная  подготовка,  как  основа  развития  и  совершенствования  спортсмена,  не  может  проходить  без  учета  и  контроля  психологических  факторов,  связанных  с  формированием  психики,  сознания  и  личности  в  избранном  виде  спорта.</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структуру  психологического  контроля  подготовки  спортсмена  включены  следующие  компоненты:</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Определение  и  разработка  системы  требований  к  личности  спортсмена-дзюдоиста  на  различных  этапах  спортивной  подготовки  -  «психологический  паспорт  вида  спорта  дзюдо».</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для  решения  задач  необходимо  определить  «что  надо  иметь  для  достижения  высоких  спортивных  результатов»,  то  в  «психологической  характеристике»  спортсмена  необходимо  знать  «какие  качества  психики  и  черты  личности»  у  него  проявляются  в  процессе  спортивной  деятельности.</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856B79" w:rsidRPr="00C20297" w:rsidRDefault="00856B79" w:rsidP="00C20297">
      <w:pPr>
        <w:pStyle w:val="a3"/>
        <w:numPr>
          <w:ilvl w:val="0"/>
          <w:numId w:val="5"/>
        </w:num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Разработка  и  совершенствование  содержания  психологической  настройки  спортсмена  в  день  соревнований  </w:t>
      </w:r>
      <w:proofErr w:type="gramStart"/>
      <w:r w:rsidRPr="00C20297">
        <w:rPr>
          <w:rFonts w:ascii="Times New Roman" w:hAnsi="Times New Roman" w:cs="Times New Roman"/>
          <w:sz w:val="28"/>
          <w:szCs w:val="28"/>
        </w:rPr>
        <w:t>через</w:t>
      </w:r>
      <w:proofErr w:type="gramEnd"/>
      <w:r w:rsidRPr="00C20297">
        <w:rPr>
          <w:rFonts w:ascii="Times New Roman" w:hAnsi="Times New Roman" w:cs="Times New Roman"/>
          <w:sz w:val="28"/>
          <w:szCs w:val="28"/>
        </w:rPr>
        <w:t>:</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систему  организации  жизнедеятельности  спортсмена;</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организацию  внимания  в  предстартовый  период  соревновательной  деятельности;</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формирование  установки  на  действие  в  условиях  соревнований;</w:t>
      </w:r>
    </w:p>
    <w:p w:rsidR="00856B79" w:rsidRPr="00C20297" w:rsidRDefault="00856B79" w:rsidP="00C20297">
      <w:pPr>
        <w:pStyle w:val="a3"/>
        <w:spacing w:after="0" w:line="240" w:lineRule="auto"/>
        <w:ind w:left="735"/>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и  совершенствование  тактического  мышления,  оперативного  мышления  и  принятия  решений  по  организации  </w:t>
      </w:r>
      <w:r w:rsidRPr="00C20297">
        <w:rPr>
          <w:rFonts w:ascii="Times New Roman" w:hAnsi="Times New Roman" w:cs="Times New Roman"/>
          <w:sz w:val="28"/>
          <w:szCs w:val="28"/>
        </w:rPr>
        <w:lastRenderedPageBreak/>
        <w:t>спортивных  действий  в  условиях  спортивного  состязания  как  основы  непосредственно  соревновательной  подготовки.</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5.  Подведение  итогов  соревновательной  деятельности,  разработка  плана  тренировочной  деятельности  на  последующий  период  как  основы  </w:t>
      </w:r>
      <w:proofErr w:type="spellStart"/>
      <w:r w:rsidRPr="00C20297">
        <w:rPr>
          <w:rFonts w:ascii="Times New Roman" w:hAnsi="Times New Roman" w:cs="Times New Roman"/>
          <w:sz w:val="28"/>
          <w:szCs w:val="28"/>
        </w:rPr>
        <w:t>постсоревновательной</w:t>
      </w:r>
      <w:proofErr w:type="spellEnd"/>
      <w:r w:rsidRPr="00C20297">
        <w:rPr>
          <w:rFonts w:ascii="Times New Roman" w:hAnsi="Times New Roman" w:cs="Times New Roman"/>
          <w:sz w:val="28"/>
          <w:szCs w:val="28"/>
        </w:rPr>
        <w:t xml:space="preserve">  психологической  подготовки  спортсмена.  В  этом  виде  подготовки  решаются  задачи  «реабилитации  успешной  и  неуспешной  спортивной  деятельности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Учет  и  контроль  перечисленных  компонентов  в  системе  психологической  подготовки  спортсменов  позволяет  определить  основные  направления  в  психолого-педагогическом  воздействии  на  отдельного  спортсмена  в  решении  задач  формирования  и  совершенствования  необходимых  для  дзюдо  психических  качеств  и  черт  личности  для  достижения  высоких  спортивных  результатов.</w:t>
      </w:r>
    </w:p>
    <w:p w:rsidR="00856B79" w:rsidRPr="00C20297"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Биохимический  контроль  </w:t>
      </w:r>
      <w:r w:rsidRPr="00C20297">
        <w:rPr>
          <w:rFonts w:ascii="Times New Roman" w:hAnsi="Times New Roman" w:cs="Times New Roman"/>
          <w:sz w:val="28"/>
          <w:szCs w:val="28"/>
        </w:rPr>
        <w:t>позволяет  объективно  определять  изменения  функционального  состояния  спортсмена.  При  адаптации  организма  к  физическим  нагрузкам,  перетренировке,  а  также  при  паталогических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или  показателями  их  характеристики.</w:t>
      </w:r>
    </w:p>
    <w:p w:rsidR="001A3854" w:rsidRDefault="00856B79" w:rsidP="00C20297">
      <w:pPr>
        <w:spacing w:after="0" w:line="240" w:lineRule="auto"/>
        <w:jc w:val="both"/>
        <w:rPr>
          <w:rFonts w:ascii="Times New Roman" w:hAnsi="Times New Roman" w:cs="Times New Roman"/>
          <w:sz w:val="28"/>
          <w:szCs w:val="28"/>
        </w:rPr>
      </w:pPr>
      <w:r w:rsidRPr="00C20297">
        <w:rPr>
          <w:rFonts w:ascii="Times New Roman" w:hAnsi="Times New Roman" w:cs="Times New Roman"/>
          <w:sz w:val="28"/>
          <w:szCs w:val="28"/>
        </w:rPr>
        <w:t xml:space="preserve">      В  практике  спорта  высших  достижений  обычно  проводятся  комплексные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w:t>
      </w:r>
      <w:r w:rsidR="006F0D97">
        <w:rPr>
          <w:rFonts w:ascii="Times New Roman" w:hAnsi="Times New Roman" w:cs="Times New Roman"/>
          <w:sz w:val="28"/>
          <w:szCs w:val="28"/>
        </w:rPr>
        <w:t>чные  группы.</w:t>
      </w:r>
    </w:p>
    <w:p w:rsidR="00A61E42" w:rsidRDefault="00A61E42" w:rsidP="00C20297">
      <w:pPr>
        <w:spacing w:after="0" w:line="240" w:lineRule="auto"/>
        <w:jc w:val="both"/>
        <w:rPr>
          <w:rFonts w:ascii="Times New Roman" w:hAnsi="Times New Roman" w:cs="Times New Roman"/>
          <w:sz w:val="28"/>
          <w:szCs w:val="28"/>
        </w:rPr>
      </w:pPr>
    </w:p>
    <w:p w:rsidR="00A61E42" w:rsidRPr="006F0D97" w:rsidRDefault="00A61E42" w:rsidP="00C20297">
      <w:pPr>
        <w:spacing w:after="0" w:line="240" w:lineRule="auto"/>
        <w:jc w:val="both"/>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3.5  Программный  материал  для  практических  занятий  по  каждому  этапу  спортивной  подготовки</w:t>
      </w:r>
    </w:p>
    <w:p w:rsidR="00856B79" w:rsidRPr="00C20297" w:rsidRDefault="00856B79" w:rsidP="001A3854">
      <w:pPr>
        <w:spacing w:after="0" w:line="240" w:lineRule="auto"/>
        <w:contextualSpacing/>
        <w:jc w:val="center"/>
        <w:rPr>
          <w:rFonts w:ascii="Times New Roman" w:hAnsi="Times New Roman" w:cs="Times New Roman"/>
          <w:sz w:val="28"/>
          <w:szCs w:val="28"/>
        </w:rPr>
      </w:pPr>
    </w:p>
    <w:p w:rsidR="00856B79" w:rsidRPr="00C20297" w:rsidRDefault="00856B79" w:rsidP="001A3854">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3.5.1.  Этап  начальной  подготовки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На  этап  начальной  подготовки  зачисляются  учащиеся  7-10-летнего  возраста,  имеющие  письменное  разрешение  врача-педиатра  и  родителей.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дзюдо,  а  также  изучение  специальных  знаний.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Основными  задачами  этого  этапа  являются: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укрепление  здоровья,  содействие  гармоничному  физическому  развитию,  повышение  физической  и  умственной  работоспособности;</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развитие  моторики,  формирование  жизненно  необходимых  умений  и  связанных  с  ними  элементарных  знаний;</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направленное  воздействие  на  комплексное  развитие  физических  качеств;</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нравственных,  эстетических  и  интеллектуальных  качеств,  а  также  основ  знаний  о  гигиене.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spacing w:after="0" w:line="240" w:lineRule="auto"/>
        <w:contextualSpacing/>
        <w:jc w:val="center"/>
        <w:rPr>
          <w:rFonts w:ascii="Times New Roman" w:hAnsi="Times New Roman" w:cs="Times New Roman"/>
          <w:sz w:val="28"/>
          <w:szCs w:val="28"/>
        </w:rPr>
      </w:pPr>
      <w:r w:rsidRPr="00C20297">
        <w:rPr>
          <w:rFonts w:ascii="Times New Roman" w:hAnsi="Times New Roman" w:cs="Times New Roman"/>
          <w:b/>
          <w:sz w:val="28"/>
          <w:szCs w:val="28"/>
        </w:rPr>
        <w:t>3.5.1.1.  Этап  начальной  подготовки  первого  года  обучения</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В  таблице  13  представлен  примерный  план-график  распределения  учебных  часов  для  7-летних  занимающихся  в  группах  первого  года  обучения  этапа  начальной  подготовки. </w:t>
      </w:r>
    </w:p>
    <w:p w:rsidR="00856B79" w:rsidRPr="00C20297" w:rsidRDefault="00856B79" w:rsidP="00C20297">
      <w:pPr>
        <w:spacing w:after="0" w:line="240" w:lineRule="auto"/>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856B79" w:rsidP="001A3854">
      <w:pPr>
        <w:spacing w:after="0" w:line="240" w:lineRule="auto"/>
        <w:contextualSpacing/>
        <w:jc w:val="right"/>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Таблица  13</w:t>
      </w:r>
    </w:p>
    <w:p w:rsidR="001A3854" w:rsidRPr="00C20297" w:rsidRDefault="001A3854" w:rsidP="006F0D97">
      <w:pPr>
        <w:spacing w:after="0" w:line="240" w:lineRule="auto"/>
        <w:contextualSpacing/>
        <w:jc w:val="center"/>
        <w:rPr>
          <w:rFonts w:ascii="Times New Roman" w:hAnsi="Times New Roman" w:cs="Times New Roman"/>
          <w:b/>
          <w:sz w:val="28"/>
          <w:szCs w:val="28"/>
        </w:rPr>
      </w:pPr>
    </w:p>
    <w:p w:rsidR="00856B79" w:rsidRPr="00C20297" w:rsidRDefault="00856B79" w:rsidP="006F0D97">
      <w:pPr>
        <w:spacing w:after="0" w:line="240" w:lineRule="auto"/>
        <w:contextualSpacing/>
        <w:jc w:val="center"/>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7-летних занимающихся  в  группах  начальной  подготовки  первого  года  обучения  при  трех  занятиях  в  неделю</w:t>
      </w:r>
    </w:p>
    <w:tbl>
      <w:tblPr>
        <w:tblStyle w:val="a4"/>
        <w:tblW w:w="0" w:type="auto"/>
        <w:tblLayout w:type="fixed"/>
        <w:tblLook w:val="04A0" w:firstRow="1" w:lastRow="0" w:firstColumn="1" w:lastColumn="0" w:noHBand="0" w:noVBand="1"/>
      </w:tblPr>
      <w:tblGrid>
        <w:gridCol w:w="675"/>
        <w:gridCol w:w="2268"/>
        <w:gridCol w:w="426"/>
        <w:gridCol w:w="425"/>
        <w:gridCol w:w="425"/>
        <w:gridCol w:w="567"/>
        <w:gridCol w:w="425"/>
        <w:gridCol w:w="426"/>
        <w:gridCol w:w="425"/>
        <w:gridCol w:w="425"/>
        <w:gridCol w:w="425"/>
        <w:gridCol w:w="567"/>
        <w:gridCol w:w="567"/>
        <w:gridCol w:w="567"/>
        <w:gridCol w:w="959"/>
      </w:tblGrid>
      <w:tr w:rsidR="00856B79" w:rsidRPr="00C20297" w:rsidTr="00856B79">
        <w:tc>
          <w:tcPr>
            <w:tcW w:w="675" w:type="dxa"/>
            <w:vMerge w:val="restart"/>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contextualSpacing/>
              <w:jc w:val="both"/>
              <w:rPr>
                <w:rFonts w:ascii="Times New Roman" w:hAnsi="Times New Roman" w:cs="Times New Roman"/>
                <w:b/>
                <w:sz w:val="28"/>
                <w:szCs w:val="28"/>
              </w:rPr>
            </w:pPr>
            <w:proofErr w:type="gramStart"/>
            <w:r w:rsidRPr="00C20297">
              <w:rPr>
                <w:rFonts w:ascii="Times New Roman" w:hAnsi="Times New Roman" w:cs="Times New Roman"/>
                <w:b/>
                <w:sz w:val="28"/>
                <w:szCs w:val="28"/>
              </w:rPr>
              <w:t>п</w:t>
            </w:r>
            <w:proofErr w:type="gramEnd"/>
            <w:r w:rsidRPr="00C20297">
              <w:rPr>
                <w:rFonts w:ascii="Times New Roman" w:hAnsi="Times New Roman" w:cs="Times New Roman"/>
                <w:b/>
                <w:sz w:val="28"/>
                <w:szCs w:val="28"/>
              </w:rPr>
              <w:t>/п</w:t>
            </w:r>
          </w:p>
        </w:tc>
        <w:tc>
          <w:tcPr>
            <w:tcW w:w="2268" w:type="dxa"/>
            <w:vMerge w:val="restart"/>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Средства подготовки</w:t>
            </w:r>
          </w:p>
        </w:tc>
        <w:tc>
          <w:tcPr>
            <w:tcW w:w="5670" w:type="dxa"/>
            <w:gridSpan w:val="12"/>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959" w:type="dxa"/>
            <w:vMerge w:val="restart"/>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rPr>
              <w:t>Итого</w:t>
            </w:r>
          </w:p>
        </w:tc>
      </w:tr>
      <w:tr w:rsidR="00856B79" w:rsidRPr="00C20297" w:rsidTr="00856B79">
        <w:tc>
          <w:tcPr>
            <w:tcW w:w="675" w:type="dxa"/>
            <w:vMerge/>
          </w:tcPr>
          <w:p w:rsidR="00856B79" w:rsidRPr="00C20297" w:rsidRDefault="00856B79" w:rsidP="00C20297">
            <w:pPr>
              <w:contextualSpacing/>
              <w:jc w:val="both"/>
              <w:rPr>
                <w:rFonts w:ascii="Times New Roman" w:hAnsi="Times New Roman" w:cs="Times New Roman"/>
                <w:sz w:val="28"/>
                <w:szCs w:val="28"/>
              </w:rPr>
            </w:pPr>
          </w:p>
        </w:tc>
        <w:tc>
          <w:tcPr>
            <w:tcW w:w="2268" w:type="dxa"/>
            <w:vMerge/>
          </w:tcPr>
          <w:p w:rsidR="00856B79" w:rsidRPr="00C20297" w:rsidRDefault="00856B79" w:rsidP="00C20297">
            <w:pPr>
              <w:contextualSpacing/>
              <w:jc w:val="both"/>
              <w:rPr>
                <w:rFonts w:ascii="Times New Roman" w:hAnsi="Times New Roman" w:cs="Times New Roman"/>
                <w:sz w:val="28"/>
                <w:szCs w:val="28"/>
              </w:rPr>
            </w:pPr>
          </w:p>
        </w:tc>
        <w:tc>
          <w:tcPr>
            <w:tcW w:w="426"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IX</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XII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w:t>
            </w:r>
          </w:p>
        </w:tc>
        <w:tc>
          <w:tcPr>
            <w:tcW w:w="426"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III</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IV</w:t>
            </w:r>
          </w:p>
        </w:tc>
        <w:tc>
          <w:tcPr>
            <w:tcW w:w="425"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VII</w:t>
            </w:r>
          </w:p>
        </w:tc>
        <w:tc>
          <w:tcPr>
            <w:tcW w:w="567" w:type="dxa"/>
          </w:tcPr>
          <w:p w:rsidR="00856B79" w:rsidRPr="00C20297" w:rsidRDefault="00856B79" w:rsidP="00C20297">
            <w:pPr>
              <w:contextualSpacing/>
              <w:jc w:val="both"/>
              <w:rPr>
                <w:rFonts w:ascii="Times New Roman" w:hAnsi="Times New Roman" w:cs="Times New Roman"/>
                <w:b/>
                <w:sz w:val="24"/>
                <w:szCs w:val="24"/>
                <w:lang w:val="en-US"/>
              </w:rPr>
            </w:pPr>
            <w:r w:rsidRPr="00C20297">
              <w:rPr>
                <w:rFonts w:ascii="Times New Roman" w:hAnsi="Times New Roman" w:cs="Times New Roman"/>
                <w:b/>
                <w:sz w:val="24"/>
                <w:szCs w:val="24"/>
                <w:lang w:val="en-US"/>
              </w:rPr>
              <w:t>VIII</w:t>
            </w:r>
          </w:p>
        </w:tc>
        <w:tc>
          <w:tcPr>
            <w:tcW w:w="959" w:type="dxa"/>
            <w:vMerge/>
          </w:tcPr>
          <w:p w:rsidR="00856B79" w:rsidRPr="00C20297" w:rsidRDefault="00856B79" w:rsidP="00C20297">
            <w:pPr>
              <w:contextualSpacing/>
              <w:jc w:val="both"/>
              <w:rPr>
                <w:rFonts w:ascii="Times New Roman" w:hAnsi="Times New Roman" w:cs="Times New Roman"/>
                <w:sz w:val="28"/>
                <w:szCs w:val="28"/>
              </w:rPr>
            </w:pPr>
          </w:p>
        </w:tc>
      </w:tr>
      <w:tr w:rsidR="00856B79" w:rsidRPr="00C20297" w:rsidTr="00856B79">
        <w:trPr>
          <w:cantSplit/>
          <w:trHeight w:val="759"/>
        </w:trPr>
        <w:tc>
          <w:tcPr>
            <w:tcW w:w="67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lang w:val="en-US"/>
              </w:rPr>
              <w:t>I</w:t>
            </w:r>
            <w:r w:rsidRPr="00C20297">
              <w:rPr>
                <w:rFonts w:ascii="Times New Roman" w:hAnsi="Times New Roman" w:cs="Times New Roman"/>
                <w:b/>
                <w:sz w:val="28"/>
                <w:szCs w:val="28"/>
              </w:rPr>
              <w:t>.</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Практическая подготовка</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19</w:t>
            </w:r>
          </w:p>
          <w:p w:rsidR="00856B79" w:rsidRPr="00C20297" w:rsidRDefault="00856B79" w:rsidP="00C20297">
            <w:pPr>
              <w:ind w:left="113" w:right="113"/>
              <w:contextualSpacing/>
              <w:jc w:val="both"/>
              <w:rPr>
                <w:rFonts w:ascii="Times New Roman" w:hAnsi="Times New Roman" w:cs="Times New Roman"/>
                <w:b/>
                <w:sz w:val="28"/>
                <w:szCs w:val="28"/>
              </w:rPr>
            </w:pP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15</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238</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Ходьба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Равновесие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11</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Бег</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Лазание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9</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Прыжки</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Имитационные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16</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68" w:type="dxa"/>
          </w:tcPr>
          <w:p w:rsidR="00856B79" w:rsidRPr="00C20297" w:rsidRDefault="00856B79" w:rsidP="00C20297">
            <w:pPr>
              <w:contextualSpacing/>
              <w:jc w:val="both"/>
              <w:rPr>
                <w:rFonts w:ascii="Times New Roman" w:hAnsi="Times New Roman" w:cs="Times New Roman"/>
                <w:sz w:val="28"/>
                <w:szCs w:val="28"/>
              </w:rPr>
            </w:pPr>
            <w:proofErr w:type="spellStart"/>
            <w:r w:rsidRPr="00C20297">
              <w:rPr>
                <w:rFonts w:ascii="Times New Roman" w:hAnsi="Times New Roman" w:cs="Times New Roman"/>
                <w:sz w:val="28"/>
                <w:szCs w:val="28"/>
              </w:rPr>
              <w:t>Общеразвиваю</w:t>
            </w:r>
            <w:proofErr w:type="spellEnd"/>
            <w:r w:rsidRPr="00C20297">
              <w:rPr>
                <w:rFonts w:ascii="Times New Roman" w:hAnsi="Times New Roman" w:cs="Times New Roman"/>
                <w:sz w:val="28"/>
                <w:szCs w:val="28"/>
              </w:rPr>
              <w:t>-</w:t>
            </w:r>
          </w:p>
          <w:p w:rsidR="00856B79" w:rsidRPr="00C20297" w:rsidRDefault="00856B79" w:rsidP="00C20297">
            <w:pPr>
              <w:contextualSpacing/>
              <w:jc w:val="both"/>
              <w:rPr>
                <w:rFonts w:ascii="Times New Roman" w:hAnsi="Times New Roman" w:cs="Times New Roman"/>
                <w:sz w:val="28"/>
                <w:szCs w:val="28"/>
              </w:rPr>
            </w:pPr>
            <w:proofErr w:type="spellStart"/>
            <w:r w:rsidRPr="00C20297">
              <w:rPr>
                <w:rFonts w:ascii="Times New Roman" w:hAnsi="Times New Roman" w:cs="Times New Roman"/>
                <w:sz w:val="28"/>
                <w:szCs w:val="28"/>
              </w:rPr>
              <w:t>щие</w:t>
            </w:r>
            <w:proofErr w:type="spellEnd"/>
            <w:r w:rsidRPr="00C20297">
              <w:rPr>
                <w:rFonts w:ascii="Times New Roman" w:hAnsi="Times New Roman" w:cs="Times New Roman"/>
                <w:sz w:val="28"/>
                <w:szCs w:val="28"/>
              </w:rPr>
              <w:t xml:space="preserve">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39</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Ориентирование в пространстве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8</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Акробатические упражнения</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Висы,  упоры</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Подвижные игры</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43</w:t>
            </w:r>
          </w:p>
        </w:tc>
      </w:tr>
      <w:tr w:rsidR="00856B79" w:rsidRPr="00C20297" w:rsidTr="00856B79">
        <w:trPr>
          <w:cantSplit/>
          <w:trHeight w:val="741"/>
        </w:trPr>
        <w:tc>
          <w:tcPr>
            <w:tcW w:w="675" w:type="dxa"/>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Теоретическая подготовка</w:t>
            </w:r>
          </w:p>
        </w:tc>
        <w:tc>
          <w:tcPr>
            <w:tcW w:w="4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426"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425"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567"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16</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Нравственная</w:t>
            </w: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4</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Эстетическая </w:t>
            </w:r>
            <w:r w:rsidRPr="00C20297">
              <w:rPr>
                <w:rFonts w:ascii="Times New Roman" w:hAnsi="Times New Roman" w:cs="Times New Roman"/>
                <w:sz w:val="28"/>
                <w:szCs w:val="28"/>
              </w:rPr>
              <w:lastRenderedPageBreak/>
              <w:t>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lastRenderedPageBreak/>
              <w:t>3.</w:t>
            </w:r>
          </w:p>
        </w:tc>
        <w:tc>
          <w:tcPr>
            <w:tcW w:w="2268" w:type="dxa"/>
          </w:tcPr>
          <w:p w:rsidR="00856B79" w:rsidRPr="00C20297" w:rsidRDefault="00856B79" w:rsidP="00C20297">
            <w:pPr>
              <w:contextualSpacing/>
              <w:jc w:val="both"/>
              <w:rPr>
                <w:rFonts w:ascii="Times New Roman" w:hAnsi="Times New Roman" w:cs="Times New Roman"/>
                <w:sz w:val="28"/>
                <w:szCs w:val="28"/>
              </w:rPr>
            </w:pPr>
            <w:proofErr w:type="spellStart"/>
            <w:proofErr w:type="gramStart"/>
            <w:r w:rsidRPr="00C20297">
              <w:rPr>
                <w:rFonts w:ascii="Times New Roman" w:hAnsi="Times New Roman" w:cs="Times New Roman"/>
                <w:sz w:val="28"/>
                <w:szCs w:val="28"/>
              </w:rPr>
              <w:t>Интеллектуаль-ная</w:t>
            </w:r>
            <w:proofErr w:type="spellEnd"/>
            <w:proofErr w:type="gramEnd"/>
            <w:r w:rsidRPr="00C20297">
              <w:rPr>
                <w:rFonts w:ascii="Times New Roman" w:hAnsi="Times New Roman" w:cs="Times New Roman"/>
                <w:sz w:val="28"/>
                <w:szCs w:val="28"/>
              </w:rPr>
              <w:t xml:space="preserve"> подготовка</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3</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68"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Основы знаний о здоровье</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6"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7</w:t>
            </w:r>
          </w:p>
        </w:tc>
      </w:tr>
      <w:tr w:rsidR="00856B79" w:rsidRPr="00C20297" w:rsidTr="00856B79">
        <w:tc>
          <w:tcPr>
            <w:tcW w:w="675" w:type="dxa"/>
          </w:tcPr>
          <w:p w:rsidR="00856B79" w:rsidRPr="00C20297" w:rsidRDefault="00856B79" w:rsidP="00C20297">
            <w:pPr>
              <w:contextualSpacing/>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2268" w:type="dxa"/>
          </w:tcPr>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 xml:space="preserve">Контроль за </w:t>
            </w:r>
            <w:proofErr w:type="gramStart"/>
            <w:r w:rsidRPr="00C20297">
              <w:rPr>
                <w:rFonts w:ascii="Times New Roman" w:hAnsi="Times New Roman" w:cs="Times New Roman"/>
                <w:b/>
                <w:sz w:val="28"/>
                <w:szCs w:val="28"/>
              </w:rPr>
              <w:t>физической</w:t>
            </w:r>
            <w:proofErr w:type="gramEnd"/>
            <w:r w:rsidRPr="00C20297">
              <w:rPr>
                <w:rFonts w:ascii="Times New Roman" w:hAnsi="Times New Roman" w:cs="Times New Roman"/>
                <w:b/>
                <w:sz w:val="28"/>
                <w:szCs w:val="28"/>
              </w:rPr>
              <w:t xml:space="preserve"> подготовлен-</w:t>
            </w:r>
            <w:proofErr w:type="spellStart"/>
            <w:r w:rsidRPr="00C20297">
              <w:rPr>
                <w:rFonts w:ascii="Times New Roman" w:hAnsi="Times New Roman" w:cs="Times New Roman"/>
                <w:b/>
                <w:sz w:val="28"/>
                <w:szCs w:val="28"/>
              </w:rPr>
              <w:t>ностью</w:t>
            </w:r>
            <w:proofErr w:type="spellEnd"/>
          </w:p>
        </w:tc>
        <w:tc>
          <w:tcPr>
            <w:tcW w:w="4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6"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425"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567" w:type="dxa"/>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sz w:val="28"/>
                <w:szCs w:val="28"/>
              </w:rPr>
            </w:pPr>
            <w:r w:rsidRPr="00C20297">
              <w:rPr>
                <w:rFonts w:ascii="Times New Roman" w:hAnsi="Times New Roman" w:cs="Times New Roman"/>
                <w:sz w:val="28"/>
                <w:szCs w:val="28"/>
              </w:rPr>
              <w:t>-</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rPr>
          <w:cantSplit/>
          <w:trHeight w:val="1134"/>
        </w:trPr>
        <w:tc>
          <w:tcPr>
            <w:tcW w:w="2943" w:type="dxa"/>
            <w:gridSpan w:val="2"/>
          </w:tcPr>
          <w:p w:rsidR="00856B79" w:rsidRPr="00C20297" w:rsidRDefault="00856B79" w:rsidP="00C20297">
            <w:pPr>
              <w:contextualSpacing/>
              <w:jc w:val="both"/>
              <w:rPr>
                <w:rFonts w:ascii="Times New Roman" w:hAnsi="Times New Roman" w:cs="Times New Roman"/>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6"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20</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425"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22</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567" w:type="dxa"/>
            <w:textDirection w:val="btLr"/>
          </w:tcPr>
          <w:p w:rsidR="00856B79" w:rsidRPr="00C20297" w:rsidRDefault="00856B79" w:rsidP="00C20297">
            <w:pPr>
              <w:ind w:left="113" w:right="113"/>
              <w:contextualSpacing/>
              <w:jc w:val="both"/>
              <w:rPr>
                <w:rFonts w:ascii="Times New Roman" w:hAnsi="Times New Roman" w:cs="Times New Roman"/>
                <w:b/>
                <w:sz w:val="28"/>
                <w:szCs w:val="28"/>
              </w:rPr>
            </w:pPr>
            <w:r w:rsidRPr="00C20297">
              <w:rPr>
                <w:rFonts w:ascii="Times New Roman" w:hAnsi="Times New Roman" w:cs="Times New Roman"/>
                <w:b/>
                <w:sz w:val="28"/>
                <w:szCs w:val="28"/>
              </w:rPr>
              <w:t>21</w:t>
            </w:r>
          </w:p>
        </w:tc>
        <w:tc>
          <w:tcPr>
            <w:tcW w:w="959" w:type="dxa"/>
          </w:tcPr>
          <w:p w:rsidR="00856B79" w:rsidRPr="00C20297" w:rsidRDefault="00856B79" w:rsidP="00C20297">
            <w:pPr>
              <w:contextualSpacing/>
              <w:jc w:val="both"/>
              <w:rPr>
                <w:rFonts w:ascii="Times New Roman" w:hAnsi="Times New Roman" w:cs="Times New Roman"/>
                <w:b/>
                <w:sz w:val="28"/>
                <w:szCs w:val="28"/>
              </w:rPr>
            </w:pPr>
          </w:p>
          <w:p w:rsidR="00856B79" w:rsidRPr="00C20297" w:rsidRDefault="00856B79" w:rsidP="00C20297">
            <w:pPr>
              <w:contextualSpacing/>
              <w:jc w:val="both"/>
              <w:rPr>
                <w:rFonts w:ascii="Times New Roman" w:hAnsi="Times New Roman" w:cs="Times New Roman"/>
                <w:b/>
                <w:sz w:val="28"/>
                <w:szCs w:val="28"/>
              </w:rPr>
            </w:pPr>
            <w:r w:rsidRPr="00C20297">
              <w:rPr>
                <w:rFonts w:ascii="Times New Roman" w:hAnsi="Times New Roman" w:cs="Times New Roman"/>
                <w:b/>
                <w:sz w:val="28"/>
                <w:szCs w:val="28"/>
              </w:rPr>
              <w:t>260</w:t>
            </w:r>
          </w:p>
        </w:tc>
      </w:tr>
    </w:tbl>
    <w:p w:rsidR="00856B79" w:rsidRPr="00C20297" w:rsidRDefault="00856B79" w:rsidP="00C20297">
      <w:pPr>
        <w:spacing w:after="0" w:line="240" w:lineRule="auto"/>
        <w:jc w:val="both"/>
        <w:rPr>
          <w:rFonts w:ascii="Times New Roman" w:hAnsi="Times New Roman" w:cs="Times New Roman"/>
          <w:sz w:val="28"/>
          <w:szCs w:val="28"/>
        </w:rPr>
      </w:pPr>
    </w:p>
    <w:p w:rsidR="00856B79" w:rsidRPr="00C20297" w:rsidRDefault="00856B79" w:rsidP="006F0D97">
      <w:pPr>
        <w:jc w:val="center"/>
        <w:rPr>
          <w:rFonts w:ascii="Times New Roman" w:hAnsi="Times New Roman" w:cs="Times New Roman"/>
          <w:b/>
          <w:sz w:val="28"/>
          <w:szCs w:val="28"/>
        </w:rPr>
      </w:pPr>
      <w:r w:rsidRPr="00C20297">
        <w:rPr>
          <w:rFonts w:ascii="Times New Roman" w:hAnsi="Times New Roman" w:cs="Times New Roman"/>
          <w:b/>
          <w:sz w:val="28"/>
          <w:szCs w:val="28"/>
        </w:rPr>
        <w:t>Программный  материал  для  занимающихся  7  лет  на  этапе  начальной  подготовки  первого  года  обучения</w:t>
      </w:r>
    </w:p>
    <w:p w:rsidR="001A3854" w:rsidRDefault="00856B79" w:rsidP="001A3854">
      <w:pPr>
        <w:pStyle w:val="a3"/>
        <w:numPr>
          <w:ilvl w:val="0"/>
          <w:numId w:val="6"/>
        </w:numPr>
        <w:spacing w:after="0" w:line="20" w:lineRule="atLeast"/>
        <w:jc w:val="center"/>
        <w:rPr>
          <w:rFonts w:ascii="Times New Roman" w:hAnsi="Times New Roman" w:cs="Times New Roman"/>
          <w:b/>
          <w:sz w:val="28"/>
          <w:szCs w:val="28"/>
        </w:rPr>
      </w:pPr>
      <w:proofErr w:type="spellStart"/>
      <w:r w:rsidRPr="00C20297">
        <w:rPr>
          <w:rFonts w:ascii="Times New Roman" w:hAnsi="Times New Roman" w:cs="Times New Roman"/>
          <w:b/>
          <w:sz w:val="28"/>
          <w:szCs w:val="28"/>
        </w:rPr>
        <w:t>Общеподготовительные</w:t>
      </w:r>
      <w:proofErr w:type="spellEnd"/>
      <w:r w:rsidRPr="00C20297">
        <w:rPr>
          <w:rFonts w:ascii="Times New Roman" w:hAnsi="Times New Roman" w:cs="Times New Roman"/>
          <w:b/>
          <w:sz w:val="28"/>
          <w:szCs w:val="28"/>
        </w:rPr>
        <w:t xml:space="preserve">  средства</w:t>
      </w:r>
    </w:p>
    <w:p w:rsidR="00856B79" w:rsidRPr="001A3854" w:rsidRDefault="00856B79" w:rsidP="001A3854">
      <w:pPr>
        <w:pStyle w:val="a3"/>
        <w:spacing w:after="0" w:line="20" w:lineRule="atLeast"/>
        <w:jc w:val="center"/>
        <w:rPr>
          <w:rFonts w:ascii="Times New Roman" w:hAnsi="Times New Roman" w:cs="Times New Roman"/>
          <w:b/>
          <w:sz w:val="28"/>
          <w:szCs w:val="28"/>
        </w:rPr>
      </w:pPr>
      <w:r w:rsidRPr="001A3854">
        <w:rPr>
          <w:rFonts w:ascii="Times New Roman" w:hAnsi="Times New Roman" w:cs="Times New Roman"/>
          <w:b/>
          <w:sz w:val="28"/>
          <w:szCs w:val="28"/>
        </w:rPr>
        <w:t>( средства  освоения  «школы»  движения</w:t>
      </w:r>
      <w:proofErr w:type="gramStart"/>
      <w:r w:rsidRPr="001A3854">
        <w:rPr>
          <w:rFonts w:ascii="Times New Roman" w:hAnsi="Times New Roman" w:cs="Times New Roman"/>
          <w:b/>
          <w:sz w:val="28"/>
          <w:szCs w:val="28"/>
        </w:rPr>
        <w:t xml:space="preserve"> )</w:t>
      </w:r>
      <w:proofErr w:type="gramEnd"/>
    </w:p>
    <w:p w:rsidR="00856B79" w:rsidRPr="00C20297" w:rsidRDefault="00856B79" w:rsidP="001A3854">
      <w:pPr>
        <w:spacing w:after="0" w:line="20" w:lineRule="atLeast"/>
        <w:ind w:firstLine="426"/>
        <w:contextualSpacing/>
        <w:jc w:val="both"/>
        <w:rPr>
          <w:rFonts w:ascii="Times New Roman" w:hAnsi="Times New Roman" w:cs="Times New Roman"/>
          <w:sz w:val="28"/>
          <w:szCs w:val="28"/>
        </w:rPr>
      </w:pPr>
      <w:r w:rsidRPr="00C20297">
        <w:rPr>
          <w:rFonts w:ascii="Times New Roman" w:hAnsi="Times New Roman" w:cs="Times New Roman"/>
          <w:b/>
          <w:sz w:val="28"/>
          <w:szCs w:val="28"/>
        </w:rPr>
        <w:t xml:space="preserve">Ходьба.  </w:t>
      </w:r>
      <w:r w:rsidRPr="00C20297">
        <w:rPr>
          <w:rFonts w:ascii="Times New Roman" w:hAnsi="Times New Roman" w:cs="Times New Roman"/>
          <w:sz w:val="28"/>
          <w:szCs w:val="28"/>
        </w:rPr>
        <w:t>Ходьба  на  носках,  на  пятках,</w:t>
      </w:r>
      <w:r w:rsidR="001A3854">
        <w:rPr>
          <w:rFonts w:ascii="Times New Roman" w:hAnsi="Times New Roman" w:cs="Times New Roman"/>
          <w:sz w:val="28"/>
          <w:szCs w:val="28"/>
        </w:rPr>
        <w:t xml:space="preserve">  внешнем  и  внутреннем  крае </w:t>
      </w:r>
      <w:r w:rsidRPr="00C20297">
        <w:rPr>
          <w:rFonts w:ascii="Times New Roman" w:hAnsi="Times New Roman" w:cs="Times New Roman"/>
          <w:sz w:val="28"/>
          <w:szCs w:val="28"/>
        </w:rPr>
        <w:t>стопы,  с  высоким  подниманием  бедра,  по  прямой,  по  кругу,  парами,  в  колонне  по  одному  с  перешагиванием  через  предметы.</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Бег.</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Бег  на  носках,  с  высоким  подниманием  бедра,  парами,  в  колонне  по  одному  в  различных  направлениях,  с  остановкой  по  сигналу,  с  переноской  предметов  (мячи),  коротким  (50-55  см),  средним  (70-80  см)</w:t>
      </w:r>
      <w:r w:rsidR="00174A57">
        <w:rPr>
          <w:rFonts w:ascii="Times New Roman" w:hAnsi="Times New Roman" w:cs="Times New Roman"/>
          <w:sz w:val="28"/>
          <w:szCs w:val="28"/>
        </w:rPr>
        <w:t>,  длинным  (90-100  см)  шагом, челночный бег (различные варианты).</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Прыжки.  </w:t>
      </w:r>
      <w:r w:rsidRPr="00C20297">
        <w:rPr>
          <w:rFonts w:ascii="Times New Roman" w:hAnsi="Times New Roman" w:cs="Times New Roman"/>
          <w:sz w:val="28"/>
          <w:szCs w:val="28"/>
        </w:rPr>
        <w:t xml:space="preserve">Прыжки  на  месте  на  одной  и  двух  ногах,  с  продвижением  вперед,  из  кружка  в  кружок,  вокруг  предметов,  через  линии,  вверх  с  доставанием  подвешенных  предметов,  с  высоты  15-25  см,  вверх,  в  длину  с  места,  через  натянутую  веревочку  (высота  10-15  см).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Ориентирование  в  пространстве  и  строевые  упражнения.  </w:t>
      </w:r>
      <w:r w:rsidRPr="00C20297">
        <w:rPr>
          <w:rFonts w:ascii="Times New Roman" w:hAnsi="Times New Roman" w:cs="Times New Roman"/>
          <w:sz w:val="28"/>
          <w:szCs w:val="28"/>
        </w:rPr>
        <w:t>Ориентирование  в  спортивном  зале.  Правый,  левый  угол  зала,  середина  квадрата,  круга,  построение  по  определенному  сигналу,  повороты  прыжком,  переступанием,  знать  направление  лежащего  предмета.  Построение  в  колонну,  круг,  шеренгу.  Направляющий,  замыкающий.  Строевые  команды  «становись!»,  «равняйсь!»,  «шагом  марш!»,  «стой!».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Акробатика.</w:t>
      </w:r>
      <w:r w:rsidRPr="00C20297">
        <w:rPr>
          <w:rFonts w:ascii="Times New Roman" w:hAnsi="Times New Roman" w:cs="Times New Roman"/>
          <w:sz w:val="28"/>
          <w:szCs w:val="28"/>
        </w:rPr>
        <w:t xml:space="preserve">  Группировки  из  </w:t>
      </w:r>
      <w:proofErr w:type="gramStart"/>
      <w:r w:rsidRPr="00C20297">
        <w:rPr>
          <w:rFonts w:ascii="Times New Roman" w:hAnsi="Times New Roman" w:cs="Times New Roman"/>
          <w:sz w:val="28"/>
          <w:szCs w:val="28"/>
        </w:rPr>
        <w:t>положения</w:t>
      </w:r>
      <w:proofErr w:type="gramEnd"/>
      <w:r w:rsidRPr="00C20297">
        <w:rPr>
          <w:rFonts w:ascii="Times New Roman" w:hAnsi="Times New Roman" w:cs="Times New Roman"/>
          <w:sz w:val="28"/>
          <w:szCs w:val="28"/>
        </w:rPr>
        <w:t xml:space="preserve">  сидя,  стоя,  лежа,  перекаты  в  группировке  назад  (из  положения  сидя),  перекаты  влево,  вправо  из  исходного  положения  лежа  на  спине, перекат назад из упора присев, из исходного положения лежа на животе, перекаты вперед, назад.</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Висы и упоры.  </w:t>
      </w:r>
      <w:r w:rsidRPr="00C20297">
        <w:rPr>
          <w:rFonts w:ascii="Times New Roman" w:hAnsi="Times New Roman" w:cs="Times New Roman"/>
          <w:sz w:val="28"/>
          <w:szCs w:val="28"/>
        </w:rPr>
        <w:t xml:space="preserve">Вис на перекладине, вис спиной на гимнастической стенке, </w:t>
      </w:r>
      <w:proofErr w:type="gramStart"/>
      <w:r w:rsidRPr="00C20297">
        <w:rPr>
          <w:rFonts w:ascii="Times New Roman" w:hAnsi="Times New Roman" w:cs="Times New Roman"/>
          <w:sz w:val="28"/>
          <w:szCs w:val="28"/>
        </w:rPr>
        <w:t>упор</w:t>
      </w:r>
      <w:proofErr w:type="gramEnd"/>
      <w:r w:rsidRPr="00C20297">
        <w:rPr>
          <w:rFonts w:ascii="Times New Roman" w:hAnsi="Times New Roman" w:cs="Times New Roman"/>
          <w:sz w:val="28"/>
          <w:szCs w:val="28"/>
        </w:rPr>
        <w:t xml:space="preserve"> стоя на коленях, упор сзади на полу, вис на канате на прямых руках.</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Лазание.</w:t>
      </w:r>
      <w:r w:rsidRPr="00C20297">
        <w:rPr>
          <w:rFonts w:ascii="Times New Roman" w:hAnsi="Times New Roman" w:cs="Times New Roman"/>
          <w:sz w:val="28"/>
          <w:szCs w:val="28"/>
        </w:rPr>
        <w:t xml:space="preserve">  Лазание на четвереньках между предметами, вокруг предметов, из различных исходных положений, под натянутую веревку, через обруч, </w:t>
      </w:r>
      <w:r w:rsidRPr="00C20297">
        <w:rPr>
          <w:rFonts w:ascii="Times New Roman" w:hAnsi="Times New Roman" w:cs="Times New Roman"/>
          <w:sz w:val="28"/>
          <w:szCs w:val="28"/>
        </w:rPr>
        <w:lastRenderedPageBreak/>
        <w:t xml:space="preserve">вверх-вниз по гимнастической стенке, по наклонной скамейке, </w:t>
      </w:r>
      <w:proofErr w:type="spellStart"/>
      <w:r w:rsidRPr="00C20297">
        <w:rPr>
          <w:rFonts w:ascii="Times New Roman" w:hAnsi="Times New Roman" w:cs="Times New Roman"/>
          <w:sz w:val="28"/>
          <w:szCs w:val="28"/>
        </w:rPr>
        <w:t>перелезание</w:t>
      </w:r>
      <w:proofErr w:type="spellEnd"/>
      <w:r w:rsidRPr="00C20297">
        <w:rPr>
          <w:rFonts w:ascii="Times New Roman" w:hAnsi="Times New Roman" w:cs="Times New Roman"/>
          <w:sz w:val="28"/>
          <w:szCs w:val="28"/>
        </w:rPr>
        <w:t xml:space="preserve"> через горку матов, гимнастическую скамейку.</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Равновесия.</w:t>
      </w:r>
      <w:r w:rsidRPr="00C20297">
        <w:rPr>
          <w:rFonts w:ascii="Times New Roman" w:hAnsi="Times New Roman" w:cs="Times New Roman"/>
          <w:sz w:val="28"/>
          <w:szCs w:val="28"/>
        </w:rPr>
        <w:t xml:space="preserve">  Стойка на носках, на одной ноге (на полу и гимнастической скамейке); ходьба по гимнастической скамейке, по рейке гимнастической скамейки, ходьба по лежащему шнуру, при кружении в обе стороны, между линиями, по линиям.</w:t>
      </w:r>
    </w:p>
    <w:p w:rsidR="00856B79" w:rsidRPr="00C20297" w:rsidRDefault="00856B79" w:rsidP="00C20297">
      <w:pPr>
        <w:spacing w:after="0" w:line="20" w:lineRule="atLeast"/>
        <w:contextualSpacing/>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Общеразвивающие упражнения.</w:t>
      </w:r>
      <w:r w:rsidRPr="00C20297">
        <w:rPr>
          <w:rFonts w:ascii="Times New Roman" w:hAnsi="Times New Roman" w:cs="Times New Roman"/>
          <w:sz w:val="28"/>
          <w:szCs w:val="28"/>
        </w:rPr>
        <w:t xml:space="preserve">  Без предметов: вращения и наклоны головы, для рук, ног, туловища (пресс, спина). Исходные положения: сидя, стоя на коленях, лежа на спине, стоя у опоры (стена), махи ногами в упоре присев, лежа на животе. </w:t>
      </w:r>
      <w:proofErr w:type="gramStart"/>
      <w:r w:rsidRPr="00C20297">
        <w:rPr>
          <w:rFonts w:ascii="Times New Roman" w:hAnsi="Times New Roman" w:cs="Times New Roman"/>
          <w:sz w:val="28"/>
          <w:szCs w:val="28"/>
        </w:rPr>
        <w:t>С предметами: малыми и большими надувными мячами, обручем, гимнастической палкой, скакалкой, ленточкой, флажками, кубиками, кеглями.</w:t>
      </w:r>
      <w:proofErr w:type="gramEnd"/>
    </w:p>
    <w:p w:rsidR="00856B79" w:rsidRPr="00C20297" w:rsidRDefault="00856B79" w:rsidP="00C20297">
      <w:pPr>
        <w:spacing w:after="0" w:line="20" w:lineRule="atLeast"/>
        <w:contextualSpacing/>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спортивных  игр</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Баскетбол.  </w:t>
      </w:r>
      <w:proofErr w:type="gramStart"/>
      <w:r w:rsidRPr="00C20297">
        <w:rPr>
          <w:rFonts w:ascii="Times New Roman" w:hAnsi="Times New Roman" w:cs="Times New Roman"/>
          <w:sz w:val="28"/>
          <w:szCs w:val="28"/>
        </w:rPr>
        <w:t>Перемещение  правым,  левым  боком,  спиной  -  по  одному,  парами,  тройками,  в  колонне,  по  кругу,  квадратом,  треугольником;  меняясь  местами  стоя  в  шеренгах  -  парами  и  все  сразу,  по  заранее  установленным  ориентирам  (кубики,  кегли)  или  сигналу.</w:t>
      </w:r>
      <w:proofErr w:type="gramEnd"/>
      <w:r w:rsidRPr="00C20297">
        <w:rPr>
          <w:rFonts w:ascii="Times New Roman" w:hAnsi="Times New Roman" w:cs="Times New Roman"/>
          <w:sz w:val="28"/>
          <w:szCs w:val="28"/>
        </w:rPr>
        <w:t xml:space="preserve">  Держание,  броски  и  ловля:  брать  мяч  из  корзины  и  вставать  на  заранее  приготовленные  места;  броски  мяча  вверх  и  ловля,  ударить  мяч  об  пол  и  поймать,  толкнуть  лежащий  мяч  и  догнать  его,  катить  мяч  вокруг  предметов,  </w:t>
      </w:r>
      <w:proofErr w:type="gramStart"/>
      <w:r w:rsidRPr="00C20297">
        <w:rPr>
          <w:rFonts w:ascii="Times New Roman" w:hAnsi="Times New Roman" w:cs="Times New Roman"/>
          <w:sz w:val="28"/>
          <w:szCs w:val="28"/>
        </w:rPr>
        <w:t>подбросить</w:t>
      </w:r>
      <w:proofErr w:type="gramEnd"/>
      <w:r w:rsidRPr="00C20297">
        <w:rPr>
          <w:rFonts w:ascii="Times New Roman" w:hAnsi="Times New Roman" w:cs="Times New Roman"/>
          <w:sz w:val="28"/>
          <w:szCs w:val="28"/>
        </w:rPr>
        <w:t xml:space="preserve">  кто  выше  и  поймать,  мячом  сбить  кеглю;  броски  мяча  двумя  руками  от  груди  (о  стену,  в  парах),  из-за  головы,  одной  рукой  от  плеча.  </w:t>
      </w:r>
      <w:proofErr w:type="gramStart"/>
      <w:r w:rsidRPr="00C20297">
        <w:rPr>
          <w:rFonts w:ascii="Times New Roman" w:hAnsi="Times New Roman" w:cs="Times New Roman"/>
          <w:sz w:val="28"/>
          <w:szCs w:val="28"/>
        </w:rPr>
        <w:t>Передача  и  ловля:  перебрасывание  мяча  партнеру,  броски  и  ловля  с  хлопками,  ходьба  с  малым  подбрасыванием  и  ловлей,  передача  по  кругу,  в  колонне,  в  шеренге  (влево,  вправо,  вперед,  назад)  и  через  одного.</w:t>
      </w:r>
      <w:proofErr w:type="gramEnd"/>
      <w:r w:rsidRPr="00C20297">
        <w:rPr>
          <w:rFonts w:ascii="Times New Roman" w:hAnsi="Times New Roman" w:cs="Times New Roman"/>
          <w:sz w:val="28"/>
          <w:szCs w:val="28"/>
        </w:rPr>
        <w:t xml:space="preserve">  Ведение  мяча:  удары  по  мячу  одной  рукой  -  ловля  двумя  (на  месте  и  в  движении),  ведение  правой,  левой,  поочередно  (на  месте)  и  с  малым  продвижением  вперед.  Броски:  перебрасывание  мяча  через  сетку,  веревку,  натянутую  на  уровне  поднятой  вверх  руки,  метание  в  обруч,  стоящую  корзину,  щит,  круг  на  стене  -  двумя  руками  от  груди,  из-за  головы,  одной  от  плеча.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 xml:space="preserve">Из  основной  стойки  шаг  вправо  (влево)  -  вынести  руки  над  собой,  приставить  ногу,  руки  опустить  вниз,  то  же  самое  с  шагом  вперед  и  назад.  Элементы  игры  «День  и  ночь»;  при  упоминании  слова  «день»  дети  берут  мяч  и  руки  и  перемещаются  как  им  удобно  (веселятся),  при  слове  «ночь»  нужно  вынести  мяч  над  головой  и  не  шевелиться  (держать).  То  же  самое,  но  со  свистком,  (один  свисток  -  день,  два  свистка  -  ночь),  можно  и  с  хлопками.  Игра  «Сбей  кеглю»:  наложить  кисти  рук  на  лежащий  мяч  и  катить  мяч,  чтобы  сбить  кеглю.  Игра  «Попади  в  домик»:  с  одной  руки  подбросить  мяч  вверх,  переместиться  под  мяч  и  отбить  его  сверху  двумя  руками,  стараясь  попасть  в  лежащий  обруч  (расстояние  1 - 2  м);  катить  мяч  вокруг  предметов,  в  парах,  тройках.  Перемещаясь  по  кругу,  взявшись  за  руки,  водить  хоровод  (приставной  шаг),  по  определенному  сигналу  (хлопок,  свисток)  остановка  -  сделать  2-3  хлопка  -  </w:t>
      </w:r>
      <w:r w:rsidRPr="00C20297">
        <w:rPr>
          <w:rFonts w:ascii="Times New Roman" w:hAnsi="Times New Roman" w:cs="Times New Roman"/>
          <w:sz w:val="28"/>
          <w:szCs w:val="28"/>
        </w:rPr>
        <w:lastRenderedPageBreak/>
        <w:t>одна  рука  в  кулак,  кисть  другой  руки  обхватывает  кулак,  взяться  за  руки  и  двигаться  в  другую  сторону  -  повторить  те  же  самые  хлопки.  Имитационные  упражнения  «Дровосек»  (контролировать  положение  кистей  рук).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Футбол.  </w:t>
      </w:r>
      <w:proofErr w:type="gramStart"/>
      <w:r w:rsidRPr="00C20297">
        <w:rPr>
          <w:rFonts w:ascii="Times New Roman" w:hAnsi="Times New Roman" w:cs="Times New Roman"/>
          <w:sz w:val="28"/>
          <w:szCs w:val="28"/>
        </w:rPr>
        <w:t xml:space="preserve">Ведение  ногой  мяча  вокруг  предметов;  стоя  напротив  друг  друга,  обвести  мяч  вокруг  партнера,  вернуться  на  свое  место  и  послать  в  ноги  своему  товарищу;  обвести  стоящие  кегли  и  попасть  в  ворота;  ведение  мяча  с  одной  стороны  площадки  на  другую;  в  парах  перекатывать  мяч  правой  и  левой  ногой,  то  же  самое  в  </w:t>
      </w:r>
      <w:proofErr w:type="spellStart"/>
      <w:r w:rsidRPr="00C20297">
        <w:rPr>
          <w:rFonts w:ascii="Times New Roman" w:hAnsi="Times New Roman" w:cs="Times New Roman"/>
          <w:sz w:val="28"/>
          <w:szCs w:val="28"/>
        </w:rPr>
        <w:t>тойках</w:t>
      </w:r>
      <w:proofErr w:type="spellEnd"/>
      <w:r w:rsidRPr="00C20297">
        <w:rPr>
          <w:rFonts w:ascii="Times New Roman" w:hAnsi="Times New Roman" w:cs="Times New Roman"/>
          <w:sz w:val="28"/>
          <w:szCs w:val="28"/>
        </w:rPr>
        <w:t>;</w:t>
      </w:r>
      <w:proofErr w:type="gramEnd"/>
      <w:r w:rsidRPr="00C20297">
        <w:rPr>
          <w:rFonts w:ascii="Times New Roman" w:hAnsi="Times New Roman" w:cs="Times New Roman"/>
          <w:sz w:val="28"/>
          <w:szCs w:val="28"/>
        </w:rPr>
        <w:t xml:space="preserve">  удары  по  мячу  о  стенку  (остановить  мяч  и  снова  послать  его  в  стену).  Игра  «Сбей  кеглю»,  «Попади  в  предмет»,  «Не  задень».                                                                                                                                                                                                                                                                                                                                                                                                                                                                                                                                            </w:t>
      </w:r>
    </w:p>
    <w:p w:rsidR="00856B79" w:rsidRPr="00C20297" w:rsidRDefault="00856B79" w:rsidP="00C20297">
      <w:pPr>
        <w:spacing w:after="0" w:line="20" w:lineRule="atLeast"/>
        <w:contextualSpacing/>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Изучение  элементо</w:t>
      </w:r>
      <w:r w:rsidR="00051A63">
        <w:rPr>
          <w:rFonts w:ascii="Times New Roman" w:hAnsi="Times New Roman" w:cs="Times New Roman"/>
          <w:sz w:val="28"/>
          <w:szCs w:val="28"/>
        </w:rPr>
        <w:t>в  техники  дзюдо начальной подготовки</w:t>
      </w:r>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Рэй</w:t>
      </w:r>
      <w:proofErr w:type="spellEnd"/>
      <w:r w:rsidRPr="00C20297">
        <w:rPr>
          <w:rFonts w:ascii="Times New Roman" w:hAnsi="Times New Roman" w:cs="Times New Roman"/>
          <w:sz w:val="28"/>
          <w:szCs w:val="28"/>
        </w:rPr>
        <w:t xml:space="preserve">  -  приветствие  (поклон).  </w:t>
      </w:r>
      <w:proofErr w:type="spellStart"/>
      <w:r w:rsidRPr="00C20297">
        <w:rPr>
          <w:rFonts w:ascii="Times New Roman" w:hAnsi="Times New Roman" w:cs="Times New Roman"/>
          <w:sz w:val="28"/>
          <w:szCs w:val="28"/>
        </w:rPr>
        <w:t>Тачи</w:t>
      </w:r>
      <w:proofErr w:type="spellEnd"/>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rPr>
        <w:t>рэй</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tachi</w:t>
      </w:r>
      <w:proofErr w:type="spellEnd"/>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rei</w:t>
      </w:r>
      <w:r w:rsidRPr="00C20297">
        <w:rPr>
          <w:rFonts w:ascii="Times New Roman" w:hAnsi="Times New Roman" w:cs="Times New Roman"/>
          <w:sz w:val="28"/>
          <w:szCs w:val="28"/>
        </w:rPr>
        <w:t xml:space="preserve">)  -  приветствие  стоя.  </w:t>
      </w:r>
      <w:proofErr w:type="spellStart"/>
      <w:r w:rsidRPr="00C20297">
        <w:rPr>
          <w:rFonts w:ascii="Times New Roman" w:hAnsi="Times New Roman" w:cs="Times New Roman"/>
          <w:sz w:val="28"/>
          <w:szCs w:val="28"/>
        </w:rPr>
        <w:t>Дза</w:t>
      </w:r>
      <w:proofErr w:type="spellEnd"/>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rPr>
        <w:t>рэй</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za</w:t>
      </w:r>
      <w:proofErr w:type="spellEnd"/>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rei</w:t>
      </w:r>
      <w:r w:rsidRPr="00C20297">
        <w:rPr>
          <w:rFonts w:ascii="Times New Roman" w:hAnsi="Times New Roman" w:cs="Times New Roman"/>
          <w:sz w:val="28"/>
          <w:szCs w:val="28"/>
        </w:rPr>
        <w:t>)  -  приветствие  на  коленях.  Оби  (</w:t>
      </w:r>
      <w:r w:rsidRPr="00C20297">
        <w:rPr>
          <w:rFonts w:ascii="Times New Roman" w:hAnsi="Times New Roman" w:cs="Times New Roman"/>
          <w:sz w:val="28"/>
          <w:szCs w:val="28"/>
          <w:lang w:val="en-US"/>
        </w:rPr>
        <w:t>obi</w:t>
      </w:r>
      <w:r w:rsidRPr="00C20297">
        <w:rPr>
          <w:rFonts w:ascii="Times New Roman" w:hAnsi="Times New Roman" w:cs="Times New Roman"/>
          <w:sz w:val="28"/>
          <w:szCs w:val="28"/>
        </w:rPr>
        <w:t>)  -  пояс.  Завязывание  пояса.  Изучение  стоек,  передвижений  и  поворо</w:t>
      </w:r>
      <w:r w:rsidR="008D2C4C">
        <w:rPr>
          <w:rFonts w:ascii="Times New Roman" w:hAnsi="Times New Roman" w:cs="Times New Roman"/>
          <w:sz w:val="28"/>
          <w:szCs w:val="28"/>
        </w:rPr>
        <w:t>тов</w:t>
      </w:r>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rPr>
        <w:t>Шисей</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shisei</w:t>
      </w:r>
      <w:proofErr w:type="spellEnd"/>
      <w:r w:rsidRPr="00C20297">
        <w:rPr>
          <w:rFonts w:ascii="Times New Roman" w:hAnsi="Times New Roman" w:cs="Times New Roman"/>
          <w:sz w:val="28"/>
          <w:szCs w:val="28"/>
        </w:rPr>
        <w:t xml:space="preserve">)  -  стойки.  </w:t>
      </w:r>
      <w:proofErr w:type="spellStart"/>
      <w:r w:rsidRPr="00C20297">
        <w:rPr>
          <w:rFonts w:ascii="Times New Roman" w:hAnsi="Times New Roman" w:cs="Times New Roman"/>
          <w:sz w:val="28"/>
          <w:szCs w:val="28"/>
        </w:rPr>
        <w:t>Шинтай</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shintai</w:t>
      </w:r>
      <w:proofErr w:type="spellEnd"/>
      <w:r w:rsidRPr="00C20297">
        <w:rPr>
          <w:rFonts w:ascii="Times New Roman" w:hAnsi="Times New Roman" w:cs="Times New Roman"/>
          <w:sz w:val="28"/>
          <w:szCs w:val="28"/>
        </w:rPr>
        <w:t xml:space="preserve">)  -  передвижения.  </w:t>
      </w:r>
      <w:proofErr w:type="spellStart"/>
      <w:r w:rsidRPr="00C20297">
        <w:rPr>
          <w:rFonts w:ascii="Times New Roman" w:hAnsi="Times New Roman" w:cs="Times New Roman"/>
          <w:sz w:val="28"/>
          <w:szCs w:val="28"/>
        </w:rPr>
        <w:t>Аюми</w:t>
      </w:r>
      <w:proofErr w:type="spellEnd"/>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rPr>
        <w:t>аши</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ayumi</w:t>
      </w:r>
      <w:proofErr w:type="spellEnd"/>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lang w:val="en-US"/>
        </w:rPr>
        <w:t>ashi</w:t>
      </w:r>
      <w:proofErr w:type="spellEnd"/>
      <w:r w:rsidRPr="00C20297">
        <w:rPr>
          <w:rFonts w:ascii="Times New Roman" w:hAnsi="Times New Roman" w:cs="Times New Roman"/>
          <w:sz w:val="28"/>
          <w:szCs w:val="28"/>
        </w:rPr>
        <w:t xml:space="preserve">)  -  передвижение  обычными  шагами.  Цуги – </w:t>
      </w:r>
      <w:proofErr w:type="spellStart"/>
      <w:r w:rsidRPr="00C20297">
        <w:rPr>
          <w:rFonts w:ascii="Times New Roman" w:hAnsi="Times New Roman" w:cs="Times New Roman"/>
          <w:sz w:val="28"/>
          <w:szCs w:val="28"/>
        </w:rPr>
        <w:t>аши</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tsugi</w:t>
      </w:r>
      <w:proofErr w:type="spellEnd"/>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lang w:val="en-US"/>
        </w:rPr>
        <w:t>ashi</w:t>
      </w:r>
      <w:proofErr w:type="spellEnd"/>
      <w:r w:rsidRPr="00C20297">
        <w:rPr>
          <w:rFonts w:ascii="Times New Roman" w:hAnsi="Times New Roman" w:cs="Times New Roman"/>
          <w:sz w:val="28"/>
          <w:szCs w:val="28"/>
        </w:rPr>
        <w:t xml:space="preserve">)  - передвижение  приставными  шагами:  вперед – назад,  влево – вправо,  по  диагонали.  </w:t>
      </w:r>
      <w:r w:rsidRPr="00C20297">
        <w:rPr>
          <w:rFonts w:ascii="Times New Roman" w:hAnsi="Times New Roman" w:cs="Times New Roman"/>
          <w:sz w:val="28"/>
          <w:szCs w:val="28"/>
          <w:lang w:val="en-US"/>
        </w:rPr>
        <w:t>T</w:t>
      </w:r>
      <w:r w:rsidRPr="00C20297">
        <w:rPr>
          <w:rFonts w:ascii="Times New Roman" w:hAnsi="Times New Roman" w:cs="Times New Roman"/>
          <w:sz w:val="28"/>
          <w:szCs w:val="28"/>
        </w:rPr>
        <w:t xml:space="preserve">ай - </w:t>
      </w:r>
      <w:proofErr w:type="spellStart"/>
      <w:r w:rsidRPr="00C20297">
        <w:rPr>
          <w:rFonts w:ascii="Times New Roman" w:hAnsi="Times New Roman" w:cs="Times New Roman"/>
          <w:sz w:val="28"/>
          <w:szCs w:val="28"/>
        </w:rPr>
        <w:t>сабаки</w:t>
      </w:r>
      <w:proofErr w:type="spellEnd"/>
      <w:r w:rsidRPr="00C20297">
        <w:rPr>
          <w:rFonts w:ascii="Times New Roman" w:hAnsi="Times New Roman" w:cs="Times New Roman"/>
          <w:sz w:val="28"/>
          <w:szCs w:val="28"/>
        </w:rPr>
        <w:t xml:space="preserve">  (</w:t>
      </w:r>
      <w:r w:rsidRPr="00C20297">
        <w:rPr>
          <w:rFonts w:ascii="Times New Roman" w:hAnsi="Times New Roman" w:cs="Times New Roman"/>
          <w:sz w:val="28"/>
          <w:szCs w:val="28"/>
          <w:lang w:val="en-US"/>
        </w:rPr>
        <w:t>tai</w:t>
      </w:r>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lang w:val="en-US"/>
        </w:rPr>
        <w:t>sabaki</w:t>
      </w:r>
      <w:proofErr w:type="spellEnd"/>
      <w:r w:rsidRPr="00C20297">
        <w:rPr>
          <w:rFonts w:ascii="Times New Roman" w:hAnsi="Times New Roman" w:cs="Times New Roman"/>
          <w:sz w:val="28"/>
          <w:szCs w:val="28"/>
        </w:rPr>
        <w:t xml:space="preserve">)  -  повороты   (перемещения  тела):  на  90  градусов  шагом  вперед,  на  90  градусов  шагом  назад,  на  180  градусов  </w:t>
      </w:r>
      <w:proofErr w:type="spellStart"/>
      <w:r w:rsidRPr="00C20297">
        <w:rPr>
          <w:rFonts w:ascii="Times New Roman" w:hAnsi="Times New Roman" w:cs="Times New Roman"/>
          <w:sz w:val="28"/>
          <w:szCs w:val="28"/>
        </w:rPr>
        <w:t>скрестными</w:t>
      </w:r>
      <w:proofErr w:type="spellEnd"/>
      <w:r w:rsidRPr="00C20297">
        <w:rPr>
          <w:rFonts w:ascii="Times New Roman" w:hAnsi="Times New Roman" w:cs="Times New Roman"/>
          <w:sz w:val="28"/>
          <w:szCs w:val="28"/>
        </w:rPr>
        <w:t xml:space="preserve">  шагами  (одна  вперед,  другая  назад  по  диагонали),  на  180  градусов  </w:t>
      </w:r>
      <w:proofErr w:type="spellStart"/>
      <w:r w:rsidRPr="00C20297">
        <w:rPr>
          <w:rFonts w:ascii="Times New Roman" w:hAnsi="Times New Roman" w:cs="Times New Roman"/>
          <w:sz w:val="28"/>
          <w:szCs w:val="28"/>
        </w:rPr>
        <w:t>скрестными</w:t>
      </w:r>
      <w:proofErr w:type="spellEnd"/>
      <w:r w:rsidRPr="00C20297">
        <w:rPr>
          <w:rFonts w:ascii="Times New Roman" w:hAnsi="Times New Roman" w:cs="Times New Roman"/>
          <w:sz w:val="28"/>
          <w:szCs w:val="28"/>
        </w:rPr>
        <w:t xml:space="preserve">  шагами  (одна  назад,  другая  вперед  по  диагонали),  на  180  градусов  круговым  шагом  вперед,  на  180  градусов  круговым  шагом  назад.  </w:t>
      </w:r>
      <w:proofErr w:type="spellStart"/>
      <w:r w:rsidRPr="00C20297">
        <w:rPr>
          <w:rFonts w:ascii="Times New Roman" w:hAnsi="Times New Roman" w:cs="Times New Roman"/>
          <w:sz w:val="28"/>
          <w:szCs w:val="28"/>
        </w:rPr>
        <w:t>Куми</w:t>
      </w:r>
      <w:proofErr w:type="spellEnd"/>
      <w:r w:rsidRPr="00C20297">
        <w:rPr>
          <w:rFonts w:ascii="Times New Roman" w:hAnsi="Times New Roman" w:cs="Times New Roman"/>
          <w:sz w:val="28"/>
          <w:szCs w:val="28"/>
        </w:rPr>
        <w:t xml:space="preserve"> – ката  (</w:t>
      </w:r>
      <w:proofErr w:type="spellStart"/>
      <w:r w:rsidRPr="00C20297">
        <w:rPr>
          <w:rFonts w:ascii="Times New Roman" w:hAnsi="Times New Roman" w:cs="Times New Roman"/>
          <w:sz w:val="28"/>
          <w:szCs w:val="28"/>
          <w:lang w:val="en-US"/>
        </w:rPr>
        <w:t>kumi</w:t>
      </w:r>
      <w:proofErr w:type="spellEnd"/>
      <w:r w:rsidRPr="00C20297">
        <w:rPr>
          <w:rFonts w:ascii="Times New Roman" w:hAnsi="Times New Roman" w:cs="Times New Roman"/>
          <w:sz w:val="28"/>
          <w:szCs w:val="28"/>
        </w:rPr>
        <w:t xml:space="preserve"> – </w:t>
      </w:r>
      <w:r w:rsidRPr="00C20297">
        <w:rPr>
          <w:rFonts w:ascii="Times New Roman" w:hAnsi="Times New Roman" w:cs="Times New Roman"/>
          <w:sz w:val="28"/>
          <w:szCs w:val="28"/>
          <w:lang w:val="en-US"/>
        </w:rPr>
        <w:t>kata</w:t>
      </w:r>
      <w:r w:rsidRPr="00C20297">
        <w:rPr>
          <w:rFonts w:ascii="Times New Roman" w:hAnsi="Times New Roman" w:cs="Times New Roman"/>
          <w:sz w:val="28"/>
          <w:szCs w:val="28"/>
        </w:rPr>
        <w:t xml:space="preserve">) – захваты  (основной  захват  -  рукав-отворот).  </w:t>
      </w:r>
      <w:proofErr w:type="spellStart"/>
      <w:proofErr w:type="gramStart"/>
      <w:r w:rsidRPr="00C20297">
        <w:rPr>
          <w:rFonts w:ascii="Times New Roman" w:hAnsi="Times New Roman" w:cs="Times New Roman"/>
          <w:sz w:val="28"/>
          <w:szCs w:val="28"/>
        </w:rPr>
        <w:t>Кузуши</w:t>
      </w:r>
      <w:proofErr w:type="spellEnd"/>
      <w:r w:rsidRPr="00C20297">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xml:space="preserve"> – выведение  из  равновесия:  вперед  (</w:t>
      </w:r>
      <w:proofErr w:type="spellStart"/>
      <w:r w:rsidRPr="00C20297">
        <w:rPr>
          <w:rFonts w:ascii="Times New Roman" w:hAnsi="Times New Roman" w:cs="Times New Roman"/>
          <w:sz w:val="28"/>
          <w:szCs w:val="28"/>
          <w:lang w:val="en-US"/>
        </w:rPr>
        <w:t>mae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назад  (</w:t>
      </w:r>
      <w:proofErr w:type="spellStart"/>
      <w:r w:rsidRPr="00C20297">
        <w:rPr>
          <w:rFonts w:ascii="Times New Roman" w:hAnsi="Times New Roman" w:cs="Times New Roman"/>
          <w:sz w:val="28"/>
          <w:szCs w:val="28"/>
          <w:lang w:val="en-US"/>
        </w:rPr>
        <w:t>ushiro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вправо  (</w:t>
      </w:r>
      <w:proofErr w:type="spellStart"/>
      <w:r w:rsidRPr="00C20297">
        <w:rPr>
          <w:rFonts w:ascii="Times New Roman" w:hAnsi="Times New Roman" w:cs="Times New Roman"/>
          <w:sz w:val="28"/>
          <w:szCs w:val="28"/>
          <w:lang w:val="en-US"/>
        </w:rPr>
        <w:t>migi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влево  (</w:t>
      </w:r>
      <w:proofErr w:type="spellStart"/>
      <w:r w:rsidRPr="00C20297">
        <w:rPr>
          <w:rFonts w:ascii="Times New Roman" w:hAnsi="Times New Roman" w:cs="Times New Roman"/>
          <w:sz w:val="28"/>
          <w:szCs w:val="28"/>
          <w:lang w:val="en-US"/>
        </w:rPr>
        <w:t>hadari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вперед-вправо  (</w:t>
      </w:r>
      <w:proofErr w:type="spellStart"/>
      <w:r w:rsidRPr="00C20297">
        <w:rPr>
          <w:rFonts w:ascii="Times New Roman" w:hAnsi="Times New Roman" w:cs="Times New Roman"/>
          <w:sz w:val="28"/>
          <w:szCs w:val="28"/>
          <w:lang w:val="en-US"/>
        </w:rPr>
        <w:t>mae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migi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w:t>
      </w:r>
      <w:proofErr w:type="spellEnd"/>
      <w:r w:rsidRPr="00C20297">
        <w:rPr>
          <w:rFonts w:ascii="Times New Roman" w:hAnsi="Times New Roman" w:cs="Times New Roman"/>
          <w:sz w:val="28"/>
          <w:szCs w:val="28"/>
        </w:rPr>
        <w:t>),  вперед-влево (</w:t>
      </w:r>
      <w:proofErr w:type="spellStart"/>
      <w:r w:rsidRPr="00C20297">
        <w:rPr>
          <w:rFonts w:ascii="Times New Roman" w:hAnsi="Times New Roman" w:cs="Times New Roman"/>
          <w:sz w:val="28"/>
          <w:szCs w:val="28"/>
          <w:lang w:val="en-US"/>
        </w:rPr>
        <w:t>mae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hidari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назад-вправо  (</w:t>
      </w:r>
      <w:proofErr w:type="spellStart"/>
      <w:r w:rsidRPr="00C20297">
        <w:rPr>
          <w:rFonts w:ascii="Times New Roman" w:hAnsi="Times New Roman" w:cs="Times New Roman"/>
          <w:sz w:val="28"/>
          <w:szCs w:val="28"/>
          <w:lang w:val="en-US"/>
        </w:rPr>
        <w:t>ushiro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migi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  назад-влево  (</w:t>
      </w:r>
      <w:proofErr w:type="spellStart"/>
      <w:r w:rsidRPr="00C20297">
        <w:rPr>
          <w:rFonts w:ascii="Times New Roman" w:hAnsi="Times New Roman" w:cs="Times New Roman"/>
          <w:sz w:val="28"/>
          <w:szCs w:val="28"/>
          <w:lang w:val="en-US"/>
        </w:rPr>
        <w:t>ushiro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hidari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kuzushi</w:t>
      </w:r>
      <w:proofErr w:type="spellEnd"/>
      <w:r w:rsidRPr="00C20297">
        <w:rPr>
          <w:rFonts w:ascii="Times New Roman" w:hAnsi="Times New Roman" w:cs="Times New Roman"/>
          <w:sz w:val="28"/>
          <w:szCs w:val="28"/>
        </w:rPr>
        <w:t>).</w:t>
      </w:r>
      <w:proofErr w:type="gramEnd"/>
      <w:r w:rsidRPr="00C20297">
        <w:rPr>
          <w:rFonts w:ascii="Times New Roman" w:hAnsi="Times New Roman" w:cs="Times New Roman"/>
          <w:sz w:val="28"/>
          <w:szCs w:val="28"/>
        </w:rPr>
        <w:t xml:space="preserve">  Падения  (</w:t>
      </w:r>
      <w:proofErr w:type="spellStart"/>
      <w:r w:rsidRPr="00C20297">
        <w:rPr>
          <w:rFonts w:ascii="Times New Roman" w:hAnsi="Times New Roman" w:cs="Times New Roman"/>
          <w:sz w:val="28"/>
          <w:szCs w:val="28"/>
          <w:lang w:val="en-US"/>
        </w:rPr>
        <w:t>ukemi</w:t>
      </w:r>
      <w:proofErr w:type="spellEnd"/>
      <w:r w:rsidRPr="00C20297">
        <w:rPr>
          <w:rFonts w:ascii="Times New Roman" w:hAnsi="Times New Roman" w:cs="Times New Roman"/>
          <w:sz w:val="28"/>
          <w:szCs w:val="28"/>
        </w:rPr>
        <w:t>):  на  бок  (</w:t>
      </w:r>
      <w:proofErr w:type="spellStart"/>
      <w:r w:rsidRPr="00C20297">
        <w:rPr>
          <w:rFonts w:ascii="Times New Roman" w:hAnsi="Times New Roman" w:cs="Times New Roman"/>
          <w:sz w:val="28"/>
          <w:szCs w:val="28"/>
          <w:lang w:val="en-US"/>
        </w:rPr>
        <w:t>yoko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ukemi</w:t>
      </w:r>
      <w:proofErr w:type="spellEnd"/>
      <w:r w:rsidRPr="00C20297">
        <w:rPr>
          <w:rFonts w:ascii="Times New Roman" w:hAnsi="Times New Roman" w:cs="Times New Roman"/>
          <w:sz w:val="28"/>
          <w:szCs w:val="28"/>
        </w:rPr>
        <w:t>),  на  спину  (</w:t>
      </w:r>
      <w:proofErr w:type="spellStart"/>
      <w:r w:rsidRPr="00C20297">
        <w:rPr>
          <w:rFonts w:ascii="Times New Roman" w:hAnsi="Times New Roman" w:cs="Times New Roman"/>
          <w:sz w:val="28"/>
          <w:szCs w:val="28"/>
          <w:lang w:val="en-US"/>
        </w:rPr>
        <w:t>ushiro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ukemi</w:t>
      </w:r>
      <w:proofErr w:type="spellEnd"/>
      <w:r w:rsidRPr="00C20297">
        <w:rPr>
          <w:rFonts w:ascii="Times New Roman" w:hAnsi="Times New Roman" w:cs="Times New Roman"/>
          <w:sz w:val="28"/>
          <w:szCs w:val="28"/>
        </w:rPr>
        <w:t>),  на  живот  (</w:t>
      </w:r>
      <w:proofErr w:type="spellStart"/>
      <w:r w:rsidRPr="00C20297">
        <w:rPr>
          <w:rFonts w:ascii="Times New Roman" w:hAnsi="Times New Roman" w:cs="Times New Roman"/>
          <w:sz w:val="28"/>
          <w:szCs w:val="28"/>
          <w:lang w:val="en-US"/>
        </w:rPr>
        <w:t>mae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ukemi</w:t>
      </w:r>
      <w:proofErr w:type="spellEnd"/>
      <w:r w:rsidRPr="00C20297">
        <w:rPr>
          <w:rFonts w:ascii="Times New Roman" w:hAnsi="Times New Roman" w:cs="Times New Roman"/>
          <w:sz w:val="28"/>
          <w:szCs w:val="28"/>
        </w:rPr>
        <w:t>),  кувырком  (</w:t>
      </w:r>
      <w:proofErr w:type="spellStart"/>
      <w:r w:rsidRPr="00C20297">
        <w:rPr>
          <w:rFonts w:ascii="Times New Roman" w:hAnsi="Times New Roman" w:cs="Times New Roman"/>
          <w:sz w:val="28"/>
          <w:szCs w:val="28"/>
          <w:lang w:val="en-US"/>
        </w:rPr>
        <w:t>zenpo</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tenkai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ukemi</w:t>
      </w:r>
      <w:proofErr w:type="spellEnd"/>
      <w:r w:rsidRPr="00C20297">
        <w:rPr>
          <w:rFonts w:ascii="Times New Roman" w:hAnsi="Times New Roman" w:cs="Times New Roman"/>
          <w:sz w:val="28"/>
          <w:szCs w:val="28"/>
        </w:rPr>
        <w:t xml:space="preserve">).                                                                                                                       </w:t>
      </w:r>
    </w:p>
    <w:p w:rsidR="00446315"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занимающихся  к  дальнейшему  изучению  падений,  выполняются  группировки  из  различных  исходных  положений  (раздел  акробатические  средства).</w:t>
      </w:r>
    </w:p>
    <w:p w:rsidR="00C420FA" w:rsidRDefault="00446315"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Изучение техники бросков (</w:t>
      </w:r>
      <w:proofErr w:type="spellStart"/>
      <w:r>
        <w:rPr>
          <w:rFonts w:ascii="Times New Roman" w:hAnsi="Times New Roman" w:cs="Times New Roman"/>
          <w:sz w:val="28"/>
          <w:szCs w:val="28"/>
          <w:lang w:val="en-US"/>
        </w:rPr>
        <w:t>nage</w:t>
      </w:r>
      <w:proofErr w:type="spellEnd"/>
      <w:r w:rsidRPr="00C420FA">
        <w:rPr>
          <w:rFonts w:ascii="Times New Roman" w:hAnsi="Times New Roman" w:cs="Times New Roman"/>
          <w:sz w:val="28"/>
          <w:szCs w:val="28"/>
        </w:rPr>
        <w:t>-</w:t>
      </w:r>
      <w:proofErr w:type="spellStart"/>
      <w:r>
        <w:rPr>
          <w:rFonts w:ascii="Times New Roman" w:hAnsi="Times New Roman" w:cs="Times New Roman"/>
          <w:sz w:val="28"/>
          <w:szCs w:val="28"/>
          <w:lang w:val="en-US"/>
        </w:rPr>
        <w:t>waza</w:t>
      </w:r>
      <w:proofErr w:type="spellEnd"/>
      <w:r w:rsidRPr="00C420FA">
        <w:rPr>
          <w:rFonts w:ascii="Times New Roman" w:hAnsi="Times New Roman" w:cs="Times New Roman"/>
          <w:sz w:val="28"/>
          <w:szCs w:val="28"/>
        </w:rPr>
        <w:t xml:space="preserve">) </w:t>
      </w:r>
      <w:r w:rsidR="00C420FA">
        <w:rPr>
          <w:rFonts w:ascii="Times New Roman" w:hAnsi="Times New Roman" w:cs="Times New Roman"/>
          <w:sz w:val="28"/>
          <w:szCs w:val="28"/>
        </w:rPr>
        <w:t>и техники сковывающих действий (</w:t>
      </w:r>
      <w:proofErr w:type="spellStart"/>
      <w:r w:rsidR="00C420FA">
        <w:rPr>
          <w:rFonts w:ascii="Times New Roman" w:hAnsi="Times New Roman" w:cs="Times New Roman"/>
          <w:sz w:val="28"/>
          <w:szCs w:val="28"/>
          <w:lang w:val="en-US"/>
        </w:rPr>
        <w:t>katame</w:t>
      </w:r>
      <w:proofErr w:type="spellEnd"/>
      <w:r w:rsidR="00C420FA" w:rsidRPr="00C420FA">
        <w:rPr>
          <w:rFonts w:ascii="Times New Roman" w:hAnsi="Times New Roman" w:cs="Times New Roman"/>
          <w:sz w:val="28"/>
          <w:szCs w:val="28"/>
        </w:rPr>
        <w:t>-</w:t>
      </w:r>
      <w:proofErr w:type="spellStart"/>
      <w:r w:rsidR="00C420FA">
        <w:rPr>
          <w:rFonts w:ascii="Times New Roman" w:hAnsi="Times New Roman" w:cs="Times New Roman"/>
          <w:sz w:val="28"/>
          <w:szCs w:val="28"/>
          <w:lang w:val="en-US"/>
        </w:rPr>
        <w:t>waza</w:t>
      </w:r>
      <w:proofErr w:type="spellEnd"/>
      <w:r w:rsidR="00C420FA" w:rsidRPr="00C420FA">
        <w:rPr>
          <w:rFonts w:ascii="Times New Roman" w:hAnsi="Times New Roman" w:cs="Times New Roman"/>
          <w:sz w:val="28"/>
          <w:szCs w:val="28"/>
        </w:rPr>
        <w:t>).</w:t>
      </w:r>
    </w:p>
    <w:p w:rsidR="00C420FA" w:rsidRDefault="00C420FA"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sidR="00F5548D">
        <w:rPr>
          <w:rFonts w:ascii="Times New Roman" w:hAnsi="Times New Roman" w:cs="Times New Roman"/>
          <w:sz w:val="28"/>
          <w:szCs w:val="28"/>
        </w:rPr>
        <w:t xml:space="preserve">       </w:t>
      </w:r>
      <w:r>
        <w:rPr>
          <w:rFonts w:ascii="Times New Roman" w:hAnsi="Times New Roman" w:cs="Times New Roman"/>
          <w:b/>
          <w:sz w:val="28"/>
          <w:szCs w:val="28"/>
        </w:rPr>
        <w:t>Таблица 14</w:t>
      </w:r>
    </w:p>
    <w:p w:rsidR="00C420FA" w:rsidRDefault="00C420FA" w:rsidP="00C20297">
      <w:pPr>
        <w:spacing w:after="0" w:line="20" w:lineRule="atLeast"/>
        <w:jc w:val="both"/>
        <w:rPr>
          <w:rFonts w:ascii="Times New Roman" w:hAnsi="Times New Roman" w:cs="Times New Roman"/>
          <w:b/>
          <w:sz w:val="28"/>
          <w:szCs w:val="28"/>
          <w:lang w:val="en-US"/>
        </w:rPr>
      </w:pPr>
      <w:r>
        <w:rPr>
          <w:rFonts w:ascii="Times New Roman" w:hAnsi="Times New Roman" w:cs="Times New Roman"/>
          <w:b/>
          <w:sz w:val="28"/>
          <w:szCs w:val="28"/>
        </w:rPr>
        <w:t>Техника бросков (</w:t>
      </w:r>
      <w:proofErr w:type="spellStart"/>
      <w:r w:rsidR="0024396E">
        <w:rPr>
          <w:rFonts w:ascii="Times New Roman" w:hAnsi="Times New Roman" w:cs="Times New Roman"/>
          <w:b/>
          <w:sz w:val="28"/>
          <w:szCs w:val="28"/>
          <w:lang w:val="en-US"/>
        </w:rPr>
        <w:t>nage</w:t>
      </w:r>
      <w:proofErr w:type="spellEnd"/>
      <w:r w:rsidR="0024396E">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Pr>
          <w:rFonts w:ascii="Times New Roman" w:hAnsi="Times New Roman" w:cs="Times New Roman"/>
          <w:b/>
          <w:sz w:val="28"/>
          <w:szCs w:val="28"/>
          <w:lang w:val="en-US"/>
        </w:rPr>
        <w:t>)</w:t>
      </w:r>
    </w:p>
    <w:p w:rsidR="00C420FA" w:rsidRPr="00C420FA" w:rsidRDefault="00C420FA" w:rsidP="00C20297">
      <w:pPr>
        <w:spacing w:after="0" w:line="20" w:lineRule="atLeast"/>
        <w:jc w:val="both"/>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3285"/>
        <w:gridCol w:w="3285"/>
        <w:gridCol w:w="3285"/>
      </w:tblGrid>
      <w:tr w:rsidR="00C420FA" w:rsidTr="00C420FA">
        <w:tc>
          <w:tcPr>
            <w:tcW w:w="3285" w:type="dxa"/>
          </w:tcPr>
          <w:p w:rsidR="00C420FA" w:rsidRPr="00020F21" w:rsidRDefault="00BF203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скручиванием вокруг бедра</w:t>
            </w:r>
          </w:p>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9"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lastRenderedPageBreak/>
              <w:t>App</w:t>
            </w:r>
          </w:p>
        </w:tc>
        <w:tc>
          <w:tcPr>
            <w:tcW w:w="3285" w:type="dxa"/>
          </w:tcPr>
          <w:p w:rsidR="00C420FA" w:rsidRDefault="00BF203D"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уки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285" w:type="dxa"/>
          </w:tcPr>
          <w:p w:rsidR="00C420FA" w:rsidRPr="00C420FA" w:rsidRDefault="00BF203D"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r w:rsidR="00C420FA">
              <w:rPr>
                <w:rFonts w:ascii="Times New Roman" w:hAnsi="Times New Roman" w:cs="Times New Roman"/>
                <w:sz w:val="28"/>
                <w:szCs w:val="28"/>
                <w:lang w:val="en-US"/>
              </w:rPr>
              <w:t xml:space="preserve"> </w:t>
            </w:r>
          </w:p>
        </w:tc>
      </w:tr>
      <w:tr w:rsidR="00C420FA" w:rsidTr="00C420FA">
        <w:tc>
          <w:tcPr>
            <w:tcW w:w="3285" w:type="dxa"/>
          </w:tcPr>
          <w:p w:rsidR="00C420FA" w:rsidRPr="0001736F" w:rsidRDefault="0001736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w:t>
            </w:r>
            <w:r w:rsidR="00F5548D">
              <w:rPr>
                <w:rFonts w:ascii="Times New Roman" w:hAnsi="Times New Roman" w:cs="Times New Roman"/>
                <w:sz w:val="28"/>
                <w:szCs w:val="28"/>
              </w:rPr>
              <w:t>тхват</w:t>
            </w:r>
            <w:proofErr w:type="spellEnd"/>
          </w:p>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0"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c>
          <w:tcPr>
            <w:tcW w:w="3285" w:type="dxa"/>
          </w:tcPr>
          <w:p w:rsidR="00C420FA" w:rsidRDefault="00C420F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гари</w:t>
            </w:r>
          </w:p>
        </w:tc>
        <w:tc>
          <w:tcPr>
            <w:tcW w:w="3285" w:type="dxa"/>
          </w:tcPr>
          <w:p w:rsidR="00C420FA" w:rsidRPr="00C420FA" w:rsidRDefault="00C420F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soto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bl>
    <w:p w:rsidR="00F5548D" w:rsidRDefault="00F5548D" w:rsidP="00C20297">
      <w:pPr>
        <w:spacing w:after="0" w:line="20" w:lineRule="atLeast"/>
        <w:jc w:val="both"/>
        <w:rPr>
          <w:rFonts w:ascii="Times New Roman" w:hAnsi="Times New Roman" w:cs="Times New Roman"/>
          <w:sz w:val="28"/>
          <w:szCs w:val="28"/>
        </w:rPr>
      </w:pPr>
    </w:p>
    <w:p w:rsidR="00856B79"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00F5548D">
        <w:rPr>
          <w:rFonts w:ascii="Times New Roman" w:hAnsi="Times New Roman" w:cs="Times New Roman"/>
          <w:sz w:val="28"/>
          <w:szCs w:val="28"/>
        </w:rPr>
        <w:t xml:space="preserve">                                                                                                                    </w:t>
      </w:r>
      <w:r w:rsidR="00F5548D">
        <w:rPr>
          <w:rFonts w:ascii="Times New Roman" w:hAnsi="Times New Roman" w:cs="Times New Roman"/>
          <w:b/>
          <w:sz w:val="28"/>
          <w:szCs w:val="28"/>
        </w:rPr>
        <w:t>Таблица 15</w:t>
      </w:r>
    </w:p>
    <w:p w:rsidR="00F5548D" w:rsidRDefault="00F5548D"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0024396E">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F5548D">
        <w:rPr>
          <w:rFonts w:ascii="Times New Roman" w:hAnsi="Times New Roman" w:cs="Times New Roman"/>
          <w:b/>
          <w:sz w:val="28"/>
          <w:szCs w:val="28"/>
        </w:rPr>
        <w:t>)</w:t>
      </w:r>
    </w:p>
    <w:p w:rsidR="00AA43CB" w:rsidRDefault="00AA43CB"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5"/>
        <w:gridCol w:w="3285"/>
        <w:gridCol w:w="3285"/>
      </w:tblGrid>
      <w:tr w:rsidR="00F5548D" w:rsidTr="00F5548D">
        <w:tc>
          <w:tcPr>
            <w:tcW w:w="3285" w:type="dxa"/>
          </w:tcPr>
          <w:p w:rsidR="00F5548D" w:rsidRDefault="00174A5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сбоку</w:t>
            </w:r>
          </w:p>
        </w:tc>
        <w:tc>
          <w:tcPr>
            <w:tcW w:w="3285" w:type="dxa"/>
          </w:tcPr>
          <w:p w:rsidR="00F5548D" w:rsidRDefault="00AA43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хон </w:t>
            </w:r>
            <w:proofErr w:type="spellStart"/>
            <w:r>
              <w:rPr>
                <w:rFonts w:ascii="Times New Roman" w:hAnsi="Times New Roman" w:cs="Times New Roman"/>
                <w:sz w:val="28"/>
                <w:szCs w:val="28"/>
              </w:rPr>
              <w:t>кэса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285" w:type="dxa"/>
          </w:tcPr>
          <w:p w:rsidR="00F5548D" w:rsidRPr="00AA43CB" w:rsidRDefault="00AA43C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hon </w:t>
            </w:r>
            <w:proofErr w:type="spellStart"/>
            <w:r>
              <w:rPr>
                <w:rFonts w:ascii="Times New Roman" w:hAnsi="Times New Roman" w:cs="Times New Roman"/>
                <w:sz w:val="28"/>
                <w:szCs w:val="28"/>
                <w:lang w:val="en-US"/>
              </w:rPr>
              <w:t>kesa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F5548D" w:rsidTr="00F5548D">
        <w:tc>
          <w:tcPr>
            <w:tcW w:w="3285" w:type="dxa"/>
          </w:tcPr>
          <w:p w:rsidR="00F5548D" w:rsidRDefault="00174A5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w:t>
            </w:r>
            <w:r w:rsidR="00BF203D">
              <w:rPr>
                <w:rFonts w:ascii="Times New Roman" w:hAnsi="Times New Roman" w:cs="Times New Roman"/>
                <w:sz w:val="28"/>
                <w:szCs w:val="28"/>
              </w:rPr>
              <w:t>ние поперёк</w:t>
            </w:r>
          </w:p>
        </w:tc>
        <w:tc>
          <w:tcPr>
            <w:tcW w:w="3285" w:type="dxa"/>
          </w:tcPr>
          <w:p w:rsidR="00F5548D" w:rsidRDefault="00BF203D"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285" w:type="dxa"/>
          </w:tcPr>
          <w:p w:rsidR="00F5548D" w:rsidRPr="00AA43CB" w:rsidRDefault="00AA43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kesa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bl>
    <w:p w:rsidR="00F5548D" w:rsidRPr="00F5548D" w:rsidRDefault="00F5548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Подвижные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подвижных  играх  решаются  различные  задачи.  Образовательные  задачи  помогают  </w:t>
      </w:r>
      <w:proofErr w:type="gramStart"/>
      <w:r w:rsidRPr="00C20297">
        <w:rPr>
          <w:rFonts w:ascii="Times New Roman" w:hAnsi="Times New Roman" w:cs="Times New Roman"/>
          <w:sz w:val="28"/>
          <w:szCs w:val="28"/>
        </w:rPr>
        <w:t>занимающимся</w:t>
      </w:r>
      <w:proofErr w:type="gramEnd"/>
      <w:r w:rsidRPr="00C20297">
        <w:rPr>
          <w:rFonts w:ascii="Times New Roman" w:hAnsi="Times New Roman" w:cs="Times New Roman"/>
          <w:sz w:val="28"/>
          <w:szCs w:val="28"/>
        </w:rPr>
        <w:t xml:space="preserve">  освоить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опорно-двигательного  аппарата  юных  дзюдоистов.  Решение  этого  вида  задач  значительно  усиливает  развитие  физических  качеств  занимающихся.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  этом  случае  </w:t>
      </w:r>
      <w:proofErr w:type="gramStart"/>
      <w:r w:rsidRPr="00C20297">
        <w:rPr>
          <w:rFonts w:ascii="Times New Roman" w:hAnsi="Times New Roman" w:cs="Times New Roman"/>
          <w:sz w:val="28"/>
          <w:szCs w:val="28"/>
        </w:rPr>
        <w:t>занимающиеся</w:t>
      </w:r>
      <w:proofErr w:type="gramEnd"/>
      <w:r w:rsidRPr="00C20297">
        <w:rPr>
          <w:rFonts w:ascii="Times New Roman" w:hAnsi="Times New Roman" w:cs="Times New Roman"/>
          <w:sz w:val="28"/>
          <w:szCs w:val="28"/>
        </w:rPr>
        <w:t xml:space="preserve">  с  большим  интересом  повышают  свою  подготовленность.  Воспитательные  задачи  направлены  на  усиление  проявления  положительных  качеств  занимающихся  и  на  формирование  полезных  привычек  (гигиена,  режим  дня  и  питания).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Совершенствующие  технику  бега  и  прыжков:  «Караси  и  щука»,  «Белые  медведи»,  «Эстафета  зверей»,  «Команда  быстроногих»,  «Лиса  и  куры»,  «Прыжки  по  полоскам»,  «Кто  обгонит»,  «Совушка».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Совершенствующие</w:t>
      </w:r>
      <w:proofErr w:type="gramEnd"/>
      <w:r w:rsidRPr="00C20297">
        <w:rPr>
          <w:rFonts w:ascii="Times New Roman" w:hAnsi="Times New Roman" w:cs="Times New Roman"/>
          <w:sz w:val="28"/>
          <w:szCs w:val="28"/>
        </w:rPr>
        <w:t xml:space="preserve">  ориентирование  в  пространстве:  «Два  Мороза»,  «Волки  во  рву»,  «Гуси-лебеди»,  «Космонавты».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Формирующие  навыки  противоборства:  «Тяни  в  круг»,  «Перетягивание  через  черту»,  «Петушиный  бой».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Развивающие</w:t>
      </w:r>
      <w:proofErr w:type="gramEnd"/>
      <w:r w:rsidRPr="00C20297">
        <w:rPr>
          <w:rFonts w:ascii="Times New Roman" w:hAnsi="Times New Roman" w:cs="Times New Roman"/>
          <w:sz w:val="28"/>
          <w:szCs w:val="28"/>
        </w:rPr>
        <w:t xml:space="preserve">  точность  движений:  «Часовые  и  разведчики»,  «Охотники  и  утки»,  «Погоня»,  «Старт  после  броска».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Развивающие</w:t>
      </w:r>
      <w:proofErr w:type="gramEnd"/>
      <w:r w:rsidRPr="00C20297">
        <w:rPr>
          <w:rFonts w:ascii="Times New Roman" w:hAnsi="Times New Roman" w:cs="Times New Roman"/>
          <w:sz w:val="28"/>
          <w:szCs w:val="28"/>
        </w:rPr>
        <w:t xml:space="preserve">  быстроту  и  ловкость:  «Эстафета  с  элементами  равновесия»,  «День  и  ночь»,  «Встречная  эстафета  с  бегом».</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 xml:space="preserve">Средства  воспитания  личности  </w:t>
      </w:r>
      <w:proofErr w:type="gramStart"/>
      <w:r w:rsidRPr="00C20297">
        <w:rPr>
          <w:rFonts w:ascii="Times New Roman" w:hAnsi="Times New Roman" w:cs="Times New Roman"/>
          <w:b/>
          <w:sz w:val="28"/>
          <w:szCs w:val="28"/>
        </w:rPr>
        <w:t>занимающихся</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У  занимающихся  7  лет  актуально  формировать  нравственные,  волевые,  эстетические  качества.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нравственных  качеств  направлено  на  проявление  честности,  справедливости,  готовности  помогать  окружающим.  Для  этого  применяется  </w:t>
      </w:r>
      <w:r w:rsidRPr="00C20297">
        <w:rPr>
          <w:rFonts w:ascii="Times New Roman" w:hAnsi="Times New Roman" w:cs="Times New Roman"/>
          <w:sz w:val="28"/>
          <w:szCs w:val="28"/>
        </w:rPr>
        <w:lastRenderedPageBreak/>
        <w:t xml:space="preserve">объяснение,  рассказ,  приводятся  примеры.  В  практических  </w:t>
      </w:r>
      <w:proofErr w:type="gramStart"/>
      <w:r w:rsidRPr="00C20297">
        <w:rPr>
          <w:rFonts w:ascii="Times New Roman" w:hAnsi="Times New Roman" w:cs="Times New Roman"/>
          <w:sz w:val="28"/>
          <w:szCs w:val="28"/>
        </w:rPr>
        <w:t>занятиях</w:t>
      </w:r>
      <w:proofErr w:type="gramEnd"/>
      <w:r w:rsidRPr="00C20297">
        <w:rPr>
          <w:rFonts w:ascii="Times New Roman" w:hAnsi="Times New Roman" w:cs="Times New Roman"/>
          <w:sz w:val="28"/>
          <w:szCs w:val="28"/>
        </w:rPr>
        <w:t xml:space="preserve">  возможно  разрешать  самостоятельно  выполнять  упражнения  (под  свой  счет),  но  согласно  заданию. Рекомендуется  проводить  эстафеты,  чтобы  усилить  проявления  взаимопомощи  друг  другу.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Волевые  качества  формируются  путем  повышения  их  самостоятельности  у  занимающихся  (подготовка  спортивной  формы  к  тренировочному  занятию),  дисциплинированности  (выполнение  строевых  упражнений,  заданий  тренера),  трудолюбия  (старательно  тренироваться,  не  лениться),  настойчивости  (стремиться  </w:t>
      </w:r>
      <w:proofErr w:type="gramStart"/>
      <w:r w:rsidRPr="00C20297">
        <w:rPr>
          <w:rFonts w:ascii="Times New Roman" w:hAnsi="Times New Roman" w:cs="Times New Roman"/>
          <w:sz w:val="28"/>
          <w:szCs w:val="28"/>
        </w:rPr>
        <w:t>хорошо</w:t>
      </w:r>
      <w:proofErr w:type="gramEnd"/>
      <w:r w:rsidRPr="00C20297">
        <w:rPr>
          <w:rFonts w:ascii="Times New Roman" w:hAnsi="Times New Roman" w:cs="Times New Roman"/>
          <w:sz w:val="28"/>
          <w:szCs w:val="28"/>
        </w:rPr>
        <w:t xml:space="preserve">  выполнить  упражнение,  которое  не  получается).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Эстетические  качества  проявляются  у  занимающихся  через  способность  воспринимать  и  оценивать  красоту  движений,  правильную  осанку,  выполнение  технических  действий  спортсменами  высокого  уровня.  Такие  качества  начинают  формироваться  уже  в  процессе  выполнения  упражнений  -  ходьбы,  бега,  прыжков,  если  тренер  обращает  внимание  занимающихся  на  красоту  и  правильность  движений.  Проявление  эстетических  качеств  усиливает  посещение  крупных  спортивных  соревнований  и  восприятие  эталонной  техники  дзюдо  и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6. Теоретическая  подготовка</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Требования  к  технике  безопасности  на  занятиях,  гигиена  занимающихся,  виды  спорта  (летние  и  зимние),  рассказы  об  известных  спортсменах-дзюдоистах.</w:t>
      </w:r>
    </w:p>
    <w:p w:rsidR="00326A19" w:rsidRDefault="00326A1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3.5.1.2.   Этап  начальной  подготовки  второго  года  обучения</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26A19">
        <w:rPr>
          <w:rFonts w:ascii="Times New Roman" w:hAnsi="Times New Roman" w:cs="Times New Roman"/>
          <w:sz w:val="28"/>
          <w:szCs w:val="28"/>
        </w:rPr>
        <w:t>В  таблице  16</w:t>
      </w:r>
      <w:r w:rsidRPr="00C20297">
        <w:rPr>
          <w:rFonts w:ascii="Times New Roman" w:hAnsi="Times New Roman" w:cs="Times New Roman"/>
          <w:sz w:val="28"/>
          <w:szCs w:val="28"/>
        </w:rPr>
        <w:t xml:space="preserve">  представлен  примерный  план-график  распределения  учебных  часов  для  8-летних  занимающихся  в  группах  второго  года  обучения  этапа  начальной  подготовки.  </w:t>
      </w:r>
    </w:p>
    <w:p w:rsidR="003B4FBA" w:rsidRDefault="003B4FBA"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Default="00326A19" w:rsidP="001A3854">
      <w:pPr>
        <w:spacing w:after="0" w:line="20" w:lineRule="atLeast"/>
        <w:jc w:val="right"/>
        <w:rPr>
          <w:rFonts w:ascii="Times New Roman" w:hAnsi="Times New Roman" w:cs="Times New Roman"/>
          <w:b/>
          <w:sz w:val="28"/>
          <w:szCs w:val="28"/>
        </w:rPr>
      </w:pPr>
      <w:r>
        <w:rPr>
          <w:rFonts w:ascii="Times New Roman" w:hAnsi="Times New Roman" w:cs="Times New Roman"/>
          <w:b/>
          <w:sz w:val="28"/>
          <w:szCs w:val="28"/>
        </w:rPr>
        <w:t>Таблица  16</w:t>
      </w:r>
    </w:p>
    <w:p w:rsidR="001A3854" w:rsidRPr="00C20297" w:rsidRDefault="001A3854" w:rsidP="001A3854">
      <w:pPr>
        <w:spacing w:after="0" w:line="20" w:lineRule="atLeast"/>
        <w:jc w:val="right"/>
        <w:rPr>
          <w:rFonts w:ascii="Times New Roman" w:hAnsi="Times New Roman" w:cs="Times New Roman"/>
          <w:b/>
          <w:sz w:val="28"/>
          <w:szCs w:val="28"/>
        </w:rPr>
      </w:pPr>
    </w:p>
    <w:p w:rsidR="00856B79"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8-летних  занимающихся  в  группах  начальной  подготовки  второго  года  обучения  при  трёх  занятиях  в  неделю</w:t>
      </w:r>
    </w:p>
    <w:p w:rsidR="001A3854" w:rsidRPr="00C20297" w:rsidRDefault="001A3854" w:rsidP="00C20297">
      <w:pPr>
        <w:spacing w:after="0" w:line="20" w:lineRule="atLeast"/>
        <w:jc w:val="both"/>
        <w:rPr>
          <w:rFonts w:ascii="Times New Roman" w:hAnsi="Times New Roman" w:cs="Times New Roman"/>
          <w:b/>
          <w:sz w:val="28"/>
          <w:szCs w:val="28"/>
        </w:rPr>
      </w:pPr>
    </w:p>
    <w:tbl>
      <w:tblPr>
        <w:tblStyle w:val="a4"/>
        <w:tblW w:w="0" w:type="auto"/>
        <w:tblLayout w:type="fixed"/>
        <w:tblLook w:val="04A0" w:firstRow="1" w:lastRow="0" w:firstColumn="1" w:lastColumn="0" w:noHBand="0" w:noVBand="1"/>
      </w:tblPr>
      <w:tblGrid>
        <w:gridCol w:w="636"/>
        <w:gridCol w:w="1882"/>
        <w:gridCol w:w="567"/>
        <w:gridCol w:w="425"/>
        <w:gridCol w:w="567"/>
        <w:gridCol w:w="567"/>
        <w:gridCol w:w="426"/>
        <w:gridCol w:w="520"/>
        <w:gridCol w:w="440"/>
        <w:gridCol w:w="457"/>
        <w:gridCol w:w="425"/>
        <w:gridCol w:w="515"/>
        <w:gridCol w:w="618"/>
        <w:gridCol w:w="427"/>
        <w:gridCol w:w="1100"/>
      </w:tblGrid>
      <w:tr w:rsidR="00856B79" w:rsidRPr="00C20297" w:rsidTr="00326A19">
        <w:tc>
          <w:tcPr>
            <w:tcW w:w="636"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proofErr w:type="gramStart"/>
            <w:r w:rsidRPr="00C20297">
              <w:rPr>
                <w:rFonts w:ascii="Times New Roman" w:hAnsi="Times New Roman" w:cs="Times New Roman"/>
                <w:b/>
                <w:sz w:val="28"/>
                <w:szCs w:val="28"/>
              </w:rPr>
              <w:t>п</w:t>
            </w:r>
            <w:proofErr w:type="gramEnd"/>
            <w:r w:rsidRPr="00C20297">
              <w:rPr>
                <w:rFonts w:ascii="Times New Roman" w:hAnsi="Times New Roman" w:cs="Times New Roman"/>
                <w:b/>
                <w:sz w:val="28"/>
                <w:szCs w:val="28"/>
              </w:rPr>
              <w:t>/п</w:t>
            </w:r>
          </w:p>
        </w:tc>
        <w:tc>
          <w:tcPr>
            <w:tcW w:w="1882"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5954"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1100"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326A19">
        <w:trPr>
          <w:cantSplit/>
          <w:trHeight w:val="1134"/>
        </w:trPr>
        <w:tc>
          <w:tcPr>
            <w:tcW w:w="636"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1882"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6"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520"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440"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45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42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515"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618"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427" w:type="dxa"/>
            <w:textDirection w:val="btLr"/>
          </w:tcPr>
          <w:p w:rsidR="00856B79" w:rsidRPr="00C20297" w:rsidRDefault="00856B79" w:rsidP="00326A19">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1100" w:type="dxa"/>
            <w:vMerge/>
          </w:tcPr>
          <w:p w:rsidR="00856B79" w:rsidRPr="00C20297" w:rsidRDefault="00856B79" w:rsidP="00C20297">
            <w:pPr>
              <w:spacing w:line="20" w:lineRule="atLeast"/>
              <w:jc w:val="both"/>
              <w:rPr>
                <w:rFonts w:ascii="Times New Roman" w:hAnsi="Times New Roman" w:cs="Times New Roman"/>
                <w:sz w:val="28"/>
                <w:szCs w:val="28"/>
              </w:rPr>
            </w:pP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326A19" w:rsidP="00C20297">
            <w:pPr>
              <w:spacing w:line="20" w:lineRule="atLeast"/>
              <w:ind w:left="113" w:right="113"/>
              <w:jc w:val="both"/>
              <w:rPr>
                <w:rFonts w:ascii="Times New Roman" w:hAnsi="Times New Roman" w:cs="Times New Roman"/>
                <w:sz w:val="28"/>
                <w:szCs w:val="28"/>
              </w:rPr>
            </w:pPr>
            <w:r>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2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1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618"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42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10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124</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38</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80</w:t>
            </w:r>
          </w:p>
        </w:tc>
      </w:tr>
      <w:tr w:rsidR="00856B79" w:rsidRPr="00C20297" w:rsidTr="00326A19">
        <w:trPr>
          <w:cantSplit/>
          <w:trHeight w:val="1134"/>
        </w:trPr>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30</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Волевая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Нравственная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proofErr w:type="spellStart"/>
            <w:proofErr w:type="gramStart"/>
            <w:r w:rsidRPr="00C20297">
              <w:rPr>
                <w:rFonts w:ascii="Times New Roman" w:hAnsi="Times New Roman" w:cs="Times New Roman"/>
                <w:sz w:val="28"/>
                <w:szCs w:val="28"/>
              </w:rPr>
              <w:t>Соревнова</w:t>
            </w:r>
            <w:proofErr w:type="spellEnd"/>
            <w:r w:rsidRPr="00C20297">
              <w:rPr>
                <w:rFonts w:ascii="Times New Roman" w:hAnsi="Times New Roman" w:cs="Times New Roman"/>
                <w:sz w:val="28"/>
                <w:szCs w:val="28"/>
              </w:rPr>
              <w:t>-тельная</w:t>
            </w:r>
            <w:proofErr w:type="gramEnd"/>
            <w:r w:rsidRPr="00C20297">
              <w:rPr>
                <w:rFonts w:ascii="Times New Roman" w:hAnsi="Times New Roman" w:cs="Times New Roman"/>
                <w:sz w:val="28"/>
                <w:szCs w:val="28"/>
              </w:rPr>
              <w:t xml:space="preserve">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c>
          <w:tcPr>
            <w:tcW w:w="63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188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20"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1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618" w:type="dxa"/>
          </w:tcPr>
          <w:p w:rsidR="00856B79" w:rsidRPr="00C20297" w:rsidRDefault="00856B79" w:rsidP="00C20297">
            <w:pPr>
              <w:spacing w:line="20" w:lineRule="atLeast"/>
              <w:jc w:val="both"/>
              <w:rPr>
                <w:rFonts w:ascii="Times New Roman" w:hAnsi="Times New Roman" w:cs="Times New Roman"/>
                <w:sz w:val="28"/>
                <w:szCs w:val="28"/>
              </w:rPr>
            </w:pPr>
          </w:p>
        </w:tc>
        <w:tc>
          <w:tcPr>
            <w:tcW w:w="427"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326A19">
        <w:trPr>
          <w:cantSplit/>
          <w:trHeight w:val="1134"/>
        </w:trPr>
        <w:tc>
          <w:tcPr>
            <w:tcW w:w="2518"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2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1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618"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Default="00856B79" w:rsidP="00C20297">
      <w:pPr>
        <w:spacing w:after="0" w:line="240" w:lineRule="auto"/>
        <w:jc w:val="both"/>
        <w:rPr>
          <w:rFonts w:ascii="Times New Roman" w:hAnsi="Times New Roman" w:cs="Times New Roman"/>
          <w:sz w:val="28"/>
          <w:szCs w:val="28"/>
        </w:rPr>
      </w:pPr>
    </w:p>
    <w:p w:rsidR="005C4CA6" w:rsidRPr="00C20297" w:rsidRDefault="005C4CA6" w:rsidP="00C20297">
      <w:pPr>
        <w:spacing w:after="0" w:line="240" w:lineRule="auto"/>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Программный  материал  для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на  этапе  начальной  подготовки  второго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proofErr w:type="spellStart"/>
      <w:r w:rsidRPr="00C20297">
        <w:rPr>
          <w:rFonts w:ascii="Times New Roman" w:hAnsi="Times New Roman" w:cs="Times New Roman"/>
          <w:b/>
          <w:sz w:val="28"/>
          <w:szCs w:val="28"/>
        </w:rPr>
        <w:t>Общеподготовительные</w:t>
      </w:r>
      <w:proofErr w:type="spellEnd"/>
      <w:r w:rsidRPr="00C20297">
        <w:rPr>
          <w:rFonts w:ascii="Times New Roman" w:hAnsi="Times New Roman" w:cs="Times New Roman"/>
          <w:b/>
          <w:sz w:val="28"/>
          <w:szCs w:val="28"/>
        </w:rPr>
        <w:t xml:space="preserve">  средства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Ходьба.  </w:t>
      </w:r>
      <w:r w:rsidRPr="00C20297">
        <w:rPr>
          <w:rFonts w:ascii="Times New Roman" w:hAnsi="Times New Roman" w:cs="Times New Roman"/>
          <w:sz w:val="28"/>
          <w:szCs w:val="28"/>
        </w:rPr>
        <w:t xml:space="preserve">Совершенствование  ранее  изученных  упражнений  </w:t>
      </w:r>
      <w:proofErr w:type="gramStart"/>
      <w:r w:rsidRPr="00C20297">
        <w:rPr>
          <w:rFonts w:ascii="Times New Roman" w:hAnsi="Times New Roman" w:cs="Times New Roman"/>
          <w:sz w:val="28"/>
          <w:szCs w:val="28"/>
        </w:rPr>
        <w:t>с</w:t>
      </w:r>
      <w:proofErr w:type="gramEnd"/>
      <w:r w:rsidRPr="00C20297">
        <w:rPr>
          <w:rFonts w:ascii="Times New Roman" w:hAnsi="Times New Roman" w:cs="Times New Roman"/>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изменением  частоты  шагов  и  темпа,  с  носка,  непрерывно  1.5 – 2  мин,  на  скорость  20-30  м,  в  </w:t>
      </w:r>
      <w:proofErr w:type="spellStart"/>
      <w:r w:rsidRPr="00C20297">
        <w:rPr>
          <w:rFonts w:ascii="Times New Roman" w:hAnsi="Times New Roman" w:cs="Times New Roman"/>
          <w:sz w:val="28"/>
          <w:szCs w:val="28"/>
        </w:rPr>
        <w:t>полуприседе</w:t>
      </w:r>
      <w:proofErr w:type="spellEnd"/>
      <w:r w:rsidRPr="00C20297">
        <w:rPr>
          <w:rFonts w:ascii="Times New Roman" w:hAnsi="Times New Roman" w:cs="Times New Roman"/>
          <w:sz w:val="28"/>
          <w:szCs w:val="28"/>
        </w:rPr>
        <w:t>,  с  различными  положениями  рук,  по  разметкам,  широким  шагом,  с  ускорением,  с  остановкой  в  приседе.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Бег.  </w:t>
      </w:r>
      <w:r w:rsidRPr="00C20297">
        <w:rPr>
          <w:rFonts w:ascii="Times New Roman" w:hAnsi="Times New Roman" w:cs="Times New Roman"/>
          <w:sz w:val="28"/>
          <w:szCs w:val="28"/>
        </w:rPr>
        <w:t xml:space="preserve">Совершенствование  ранее  изученных  упражнений,  чередование  бега  с  ходьбой  до  3  мин.,  с  выбрасыванием  прямых  ног  вперед,  в  </w:t>
      </w:r>
      <w:r w:rsidRPr="00C20297">
        <w:rPr>
          <w:rFonts w:ascii="Times New Roman" w:hAnsi="Times New Roman" w:cs="Times New Roman"/>
          <w:sz w:val="28"/>
          <w:szCs w:val="28"/>
        </w:rPr>
        <w:lastRenderedPageBreak/>
        <w:t>сторону,  со  скакалкой,  с  мячом  (до  2  кг),  эстафеты</w:t>
      </w:r>
      <w:r w:rsidR="00367B27">
        <w:rPr>
          <w:rFonts w:ascii="Times New Roman" w:hAnsi="Times New Roman" w:cs="Times New Roman"/>
          <w:sz w:val="28"/>
          <w:szCs w:val="28"/>
        </w:rPr>
        <w:t xml:space="preserve">  на  скорость  с  этапом  до  1</w:t>
      </w:r>
      <w:r w:rsidRPr="00C20297">
        <w:rPr>
          <w:rFonts w:ascii="Times New Roman" w:hAnsi="Times New Roman" w:cs="Times New Roman"/>
          <w:sz w:val="28"/>
          <w:szCs w:val="28"/>
        </w:rPr>
        <w:t>0  м,  из  различных  исходных  положений,  челночный  бег  2х10  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Прыжки.</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Совершенствование  ранее  изученных  упражнений:  с  высоты  30-40  сантиметров,  в  обозначенное  место,  в  длину,  из  глубокого  приседа,  из  упоров,  из  висов,  через  скамейку,  со  скамейки,  с  поворотом  на  360  градусов,  через  длинную  вращающуюся  скакалку,  с  места  и  с  маленького  разбега  (3-4  метра)  с  доставанием  подвешенных  предметов,  отталкиваясь  одной</w:t>
      </w:r>
      <w:r w:rsidR="00367B27">
        <w:rPr>
          <w:rFonts w:ascii="Times New Roman" w:hAnsi="Times New Roman" w:cs="Times New Roman"/>
          <w:sz w:val="28"/>
          <w:szCs w:val="28"/>
        </w:rPr>
        <w:t xml:space="preserve">  ногой  и приземляясь  на  обе, прыжковые упражнения на развитие точности</w:t>
      </w:r>
      <w:r w:rsidR="007E3777">
        <w:rPr>
          <w:rFonts w:ascii="Times New Roman" w:hAnsi="Times New Roman" w:cs="Times New Roman"/>
          <w:sz w:val="28"/>
          <w:szCs w:val="28"/>
        </w:rPr>
        <w:t xml:space="preserve"> и расчетливости действий</w:t>
      </w:r>
      <w:proofErr w:type="gramEnd"/>
      <w:r w:rsidR="007E3777">
        <w:rPr>
          <w:rFonts w:ascii="Times New Roman" w:hAnsi="Times New Roman" w:cs="Times New Roman"/>
          <w:sz w:val="28"/>
          <w:szCs w:val="28"/>
        </w:rPr>
        <w:t xml:space="preserve">, короткие прыжки на одной и на другой ноге в разных направлениях с поворотами, прыжки колени к груди </w:t>
      </w:r>
      <w:proofErr w:type="gramStart"/>
      <w:r w:rsidR="007E3777">
        <w:rPr>
          <w:rFonts w:ascii="Times New Roman" w:hAnsi="Times New Roman" w:cs="Times New Roman"/>
          <w:sz w:val="28"/>
          <w:szCs w:val="28"/>
        </w:rPr>
        <w:t xml:space="preserve">( </w:t>
      </w:r>
      <w:proofErr w:type="gramEnd"/>
      <w:r w:rsidR="007E3777">
        <w:rPr>
          <w:rFonts w:ascii="Times New Roman" w:hAnsi="Times New Roman" w:cs="Times New Roman"/>
          <w:sz w:val="28"/>
          <w:szCs w:val="28"/>
        </w:rPr>
        <w:t>без глубокого приседа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Строевые  упражнения.</w:t>
      </w:r>
      <w:r w:rsidRPr="00C20297">
        <w:rPr>
          <w:rFonts w:ascii="Times New Roman" w:hAnsi="Times New Roman" w:cs="Times New Roman"/>
          <w:sz w:val="28"/>
          <w:szCs w:val="28"/>
        </w:rPr>
        <w:t xml:space="preserve">  Размыкание,  смыкание  приставными  шагами,  повороты  кругом,  перестроения  из  колонны  по  одному  в  колонну  по  2,  3,  4  на месте  и  в  движении.  Строевые  команды:  «шире  шаг!»,  «чаще  шаг!».</w:t>
      </w:r>
    </w:p>
    <w:p w:rsidR="00104C44" w:rsidRPr="00104C44"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Акробатика.</w:t>
      </w:r>
      <w:r w:rsidRPr="00C20297">
        <w:rPr>
          <w:rFonts w:ascii="Times New Roman" w:hAnsi="Times New Roman" w:cs="Times New Roman"/>
          <w:sz w:val="28"/>
          <w:szCs w:val="28"/>
        </w:rPr>
        <w:t xml:space="preserve">  Совершенствование  ранее  изученных  упражнений.  Кувырок  назад,  соединение  кувырок  назад,  вперед  (со  сменой  элементов),  гимнастический,  борцовский  мост</w:t>
      </w:r>
      <w:r w:rsidR="007E3777">
        <w:rPr>
          <w:rFonts w:ascii="Times New Roman" w:hAnsi="Times New Roman" w:cs="Times New Roman"/>
          <w:sz w:val="28"/>
          <w:szCs w:val="28"/>
        </w:rPr>
        <w:t xml:space="preserve">  с  помощью  и  самостоятельно, колесо, </w:t>
      </w:r>
      <w:proofErr w:type="spellStart"/>
      <w:r w:rsidR="007E3777">
        <w:rPr>
          <w:rFonts w:ascii="Times New Roman" w:hAnsi="Times New Roman" w:cs="Times New Roman"/>
          <w:sz w:val="28"/>
          <w:szCs w:val="28"/>
        </w:rPr>
        <w:t>рандат</w:t>
      </w:r>
      <w:proofErr w:type="spellEnd"/>
      <w:r w:rsidR="007E3777">
        <w:rPr>
          <w:rFonts w:ascii="Times New Roman" w:hAnsi="Times New Roman" w:cs="Times New Roman"/>
          <w:sz w:val="28"/>
          <w:szCs w:val="28"/>
        </w:rPr>
        <w:t>, «</w:t>
      </w:r>
      <w:proofErr w:type="spellStart"/>
      <w:r w:rsidR="007E3777">
        <w:rPr>
          <w:rFonts w:ascii="Times New Roman" w:hAnsi="Times New Roman" w:cs="Times New Roman"/>
          <w:sz w:val="28"/>
          <w:szCs w:val="28"/>
        </w:rPr>
        <w:t>эби</w:t>
      </w:r>
      <w:proofErr w:type="spellEnd"/>
      <w:r w:rsidR="007E3777">
        <w:rPr>
          <w:rFonts w:ascii="Times New Roman" w:hAnsi="Times New Roman" w:cs="Times New Roman"/>
          <w:sz w:val="28"/>
          <w:szCs w:val="28"/>
        </w:rPr>
        <w:t xml:space="preserve">» </w:t>
      </w:r>
      <w:proofErr w:type="gramStart"/>
      <w:r w:rsidR="007E3777">
        <w:rPr>
          <w:rFonts w:ascii="Times New Roman" w:hAnsi="Times New Roman" w:cs="Times New Roman"/>
          <w:sz w:val="28"/>
          <w:szCs w:val="28"/>
        </w:rPr>
        <w:t xml:space="preserve">( </w:t>
      </w:r>
      <w:proofErr w:type="gramEnd"/>
      <w:r w:rsidR="007E3777">
        <w:rPr>
          <w:rFonts w:ascii="Times New Roman" w:hAnsi="Times New Roman" w:cs="Times New Roman"/>
          <w:sz w:val="28"/>
          <w:szCs w:val="28"/>
        </w:rPr>
        <w:t>«креветка»</w:t>
      </w:r>
      <w:r w:rsidR="00104C44">
        <w:rPr>
          <w:rFonts w:ascii="Times New Roman" w:hAnsi="Times New Roman" w:cs="Times New Roman"/>
          <w:sz w:val="28"/>
          <w:szCs w:val="28"/>
        </w:rPr>
        <w:t xml:space="preserve"> ) в различных вариантах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Висы  и  упоры.</w:t>
      </w:r>
      <w:r w:rsidRPr="00C20297">
        <w:rPr>
          <w:rFonts w:ascii="Times New Roman" w:hAnsi="Times New Roman" w:cs="Times New Roman"/>
          <w:sz w:val="28"/>
          <w:szCs w:val="28"/>
        </w:rPr>
        <w:t xml:space="preserve">  Передвижение  в  висе  на  перекладине,  вис  стоя,  </w:t>
      </w:r>
      <w:proofErr w:type="gramStart"/>
      <w:r w:rsidRPr="00C20297">
        <w:rPr>
          <w:rFonts w:ascii="Times New Roman" w:hAnsi="Times New Roman" w:cs="Times New Roman"/>
          <w:sz w:val="28"/>
          <w:szCs w:val="28"/>
        </w:rPr>
        <w:t>вис</w:t>
      </w:r>
      <w:proofErr w:type="gramEnd"/>
      <w:r w:rsidRPr="00C20297">
        <w:rPr>
          <w:rFonts w:ascii="Times New Roman" w:hAnsi="Times New Roman" w:cs="Times New Roman"/>
          <w:sz w:val="28"/>
          <w:szCs w:val="28"/>
        </w:rPr>
        <w:t xml:space="preserve">  лежа,  подтягивание  в  висе  (мальчики),  в  висе  лежа  (девочки),  вис  на  канате,  вис  прогнувшись  на  гимнастической  стенке,  поднимание  ног  в  висе.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Лазание.  </w:t>
      </w:r>
      <w:r w:rsidRPr="00C20297">
        <w:rPr>
          <w:rFonts w:ascii="Times New Roman" w:hAnsi="Times New Roman" w:cs="Times New Roman"/>
          <w:sz w:val="28"/>
          <w:szCs w:val="28"/>
        </w:rPr>
        <w:t>Лазание  по  канату  в  три  приема.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Равновесие.</w:t>
      </w:r>
      <w:r w:rsidRPr="00C20297">
        <w:rPr>
          <w:rFonts w:ascii="Times New Roman" w:hAnsi="Times New Roman" w:cs="Times New Roman"/>
          <w:sz w:val="28"/>
          <w:szCs w:val="28"/>
        </w:rPr>
        <w:t xml:space="preserve">  Ходьба  по  рейке  гимнастической  скамейки  с  поворотами  на  носках,  на  одной  ноге,  приставными  шагами,  приседание  и  переход  в  упор  присев,  в  </w:t>
      </w:r>
      <w:proofErr w:type="gramStart"/>
      <w:r w:rsidRPr="00C20297">
        <w:rPr>
          <w:rFonts w:ascii="Times New Roman" w:hAnsi="Times New Roman" w:cs="Times New Roman"/>
          <w:sz w:val="28"/>
          <w:szCs w:val="28"/>
        </w:rPr>
        <w:t>упор</w:t>
      </w:r>
      <w:proofErr w:type="gramEnd"/>
      <w:r w:rsidRPr="00C20297">
        <w:rPr>
          <w:rFonts w:ascii="Times New Roman" w:hAnsi="Times New Roman" w:cs="Times New Roman"/>
          <w:sz w:val="28"/>
          <w:szCs w:val="28"/>
        </w:rPr>
        <w:t xml:space="preserve">  стоя  на  коленях.</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Общеразвивающие  упражнения.</w:t>
      </w:r>
      <w:r w:rsidRPr="00C20297">
        <w:rPr>
          <w:rFonts w:ascii="Times New Roman" w:hAnsi="Times New Roman" w:cs="Times New Roman"/>
          <w:sz w:val="28"/>
          <w:szCs w:val="28"/>
        </w:rPr>
        <w:t xml:space="preserve">  Без  предметов:  одновременные  и  попеременные  круговые  движения  рук,  сгибание  рук  в  стороны  из  положения  руки  перед  грудью,  наклоны  вперед,  вниз  назад,  касаясь  руками  пола  (внешней  и внутренней  стороной  кисти),  разнообразные  </w:t>
      </w:r>
      <w:proofErr w:type="gramStart"/>
      <w:r w:rsidRPr="00C20297">
        <w:rPr>
          <w:rFonts w:ascii="Times New Roman" w:hAnsi="Times New Roman" w:cs="Times New Roman"/>
          <w:sz w:val="28"/>
          <w:szCs w:val="28"/>
        </w:rPr>
        <w:t>упражнения</w:t>
      </w:r>
      <w:proofErr w:type="gramEnd"/>
      <w:r w:rsidRPr="00C20297">
        <w:rPr>
          <w:rFonts w:ascii="Times New Roman" w:hAnsi="Times New Roman" w:cs="Times New Roman"/>
          <w:sz w:val="28"/>
          <w:szCs w:val="28"/>
        </w:rPr>
        <w:t xml:space="preserve">  сидя,  лежа  на  животе  и  спине,  стоя  на  коленях,  сочетания  движений  рук  и  ног.</w:t>
      </w:r>
      <w:r w:rsidR="00104C44">
        <w:rPr>
          <w:rFonts w:ascii="Times New Roman" w:hAnsi="Times New Roman" w:cs="Times New Roman"/>
          <w:sz w:val="28"/>
          <w:szCs w:val="28"/>
        </w:rPr>
        <w:t xml:space="preserve"> Упражнения на гибкость в парах стоя и лежа.</w:t>
      </w:r>
      <w:r w:rsidRPr="00C20297">
        <w:rPr>
          <w:rFonts w:ascii="Times New Roman" w:hAnsi="Times New Roman" w:cs="Times New Roman"/>
          <w:sz w:val="28"/>
          <w:szCs w:val="28"/>
        </w:rPr>
        <w:t xml:space="preserve">  С  предметами:  набивной  мяч  (2  кг),  диск  от  штанги  (1-2  кг),  резиновый  амортизатор,  скакалка.</w:t>
      </w:r>
    </w:p>
    <w:p w:rsidR="00BF203D" w:rsidRDefault="00BF203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спортивных  игр</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Баскетбол.  </w:t>
      </w:r>
      <w:r w:rsidRPr="00C20297">
        <w:rPr>
          <w:rFonts w:ascii="Times New Roman" w:hAnsi="Times New Roman" w:cs="Times New Roman"/>
          <w:sz w:val="28"/>
          <w:szCs w:val="28"/>
        </w:rPr>
        <w:t xml:space="preserve">Ловля  и  передача  мяча:  в  парах,  тройках,  шеренгах,  колоннах  (на  месте  и  с  перемещением)  -  с  одним,  двумя  и  у  каждого  мяч.  Ведение:  на  месте  левой,  правой,  попеременно,  вокруг  себя,  по  кругу,  в  шеренгах  со  сменой  мест.  Броски  мяча:  двумя  руками  от  груди,  одной  от  плеча  с  фиксацией  остановки,  в  поставленную  корзину,  подвешенные  обручи,  щит.  В  колоннах  -  первые  бросают,  ловят  и  передают  </w:t>
      </w:r>
      <w:proofErr w:type="gramStart"/>
      <w:r w:rsidRPr="00C20297">
        <w:rPr>
          <w:rFonts w:ascii="Times New Roman" w:hAnsi="Times New Roman" w:cs="Times New Roman"/>
          <w:sz w:val="28"/>
          <w:szCs w:val="28"/>
        </w:rPr>
        <w:t>стоящему</w:t>
      </w:r>
      <w:proofErr w:type="gramEnd"/>
      <w:r w:rsidRPr="00C20297">
        <w:rPr>
          <w:rFonts w:ascii="Times New Roman" w:hAnsi="Times New Roman" w:cs="Times New Roman"/>
          <w:sz w:val="28"/>
          <w:szCs w:val="28"/>
        </w:rPr>
        <w:t xml:space="preserve">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Футбол.  </w:t>
      </w:r>
      <w:r w:rsidRPr="00C20297">
        <w:rPr>
          <w:rFonts w:ascii="Times New Roman" w:hAnsi="Times New Roman" w:cs="Times New Roman"/>
          <w:sz w:val="28"/>
          <w:szCs w:val="28"/>
        </w:rPr>
        <w:t xml:space="preserve">Ведение  мяча  змейкой  вокруг  кеглей,  удары  по  мячу  правой  и  левой  ногой  с  расстояния  2-3  м  в  парах  и  шеренгах.  </w:t>
      </w:r>
      <w:proofErr w:type="gramStart"/>
      <w:r w:rsidRPr="00C20297">
        <w:rPr>
          <w:rFonts w:ascii="Times New Roman" w:hAnsi="Times New Roman" w:cs="Times New Roman"/>
          <w:sz w:val="28"/>
          <w:szCs w:val="28"/>
        </w:rPr>
        <w:t>Игра  «Сбей  кеглю»  -  стоя  в  3-4  колоннах  по  3-4  человека,  линия  удара  -  3  м.  Игра  «Перебей  мяч»  -  посреди  площадки  стоит  скамей,  дети  с  мячами  по  обе  стороны  скамейки,  по  команде  игроки  обеих  команд  стараются  перебить  мяч  ногой  на  сторону  соперника  через  скамейку  (руками  брать  нельзя),  через  определенное  время  игра  заканчивается,  побеждает  команда,  у  которой  осталось  меньше  мячей.</w:t>
      </w:r>
      <w:proofErr w:type="gramEnd"/>
      <w:r w:rsidRPr="00C20297">
        <w:rPr>
          <w:rFonts w:ascii="Times New Roman" w:hAnsi="Times New Roman" w:cs="Times New Roman"/>
          <w:sz w:val="28"/>
          <w:szCs w:val="28"/>
        </w:rPr>
        <w:t xml:space="preserve">  Игра  «Не  дай  мячу  выкатиться  из  круга».  Игра  «Не  сбей  кеглю»,  попарно  продвигаясь,  попасть  в  промежуток  между  кеглями  (80  см).  Игра  «Попади  в  кеглю  в  воротах»  -  прямо,  справа,  слева.  Расстояние  5-7  метров.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С  одной  руки  бросить  мяч  вверх  и  поймать  сверху  двумя  руками,  ударить  о  землю  (пол)  и  поймать;  стоя  у  стены,  броски  о  стену  и  ловля  сверху  двумя  руками;  Игра  в  парах:  «Покажи  кулачки»,  «Расколи  полено»,  упражнение  «Дровосек»  (руки  -  одна  сжата  в  кулак,  кисть  другой  обхватывает  кулак).</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121E2C" w:rsidRPr="00D80DBE"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техники  выполнения  </w:t>
      </w:r>
      <w:r w:rsidR="004E0B67">
        <w:rPr>
          <w:rFonts w:ascii="Times New Roman" w:hAnsi="Times New Roman" w:cs="Times New Roman"/>
          <w:sz w:val="28"/>
          <w:szCs w:val="28"/>
        </w:rPr>
        <w:t xml:space="preserve">правой и левой </w:t>
      </w:r>
      <w:r w:rsidRPr="00C20297">
        <w:rPr>
          <w:rFonts w:ascii="Times New Roman" w:hAnsi="Times New Roman" w:cs="Times New Roman"/>
          <w:sz w:val="28"/>
          <w:szCs w:val="28"/>
        </w:rPr>
        <w:t>стоек</w:t>
      </w:r>
      <w:r w:rsidR="004E0B67">
        <w:rPr>
          <w:rFonts w:ascii="Times New Roman" w:hAnsi="Times New Roman" w:cs="Times New Roman"/>
          <w:sz w:val="28"/>
          <w:szCs w:val="28"/>
        </w:rPr>
        <w:t xml:space="preserve"> (</w:t>
      </w:r>
      <w:proofErr w:type="spellStart"/>
      <w:r w:rsidR="004E0B67">
        <w:rPr>
          <w:rFonts w:ascii="Times New Roman" w:hAnsi="Times New Roman" w:cs="Times New Roman"/>
          <w:sz w:val="28"/>
          <w:szCs w:val="28"/>
          <w:lang w:val="en-US"/>
        </w:rPr>
        <w:t>shizentai</w:t>
      </w:r>
      <w:proofErr w:type="spellEnd"/>
      <w:r w:rsidR="004E0B67">
        <w:rPr>
          <w:rFonts w:ascii="Times New Roman" w:hAnsi="Times New Roman" w:cs="Times New Roman"/>
          <w:sz w:val="28"/>
          <w:szCs w:val="28"/>
        </w:rPr>
        <w:t>) и защитной (</w:t>
      </w:r>
      <w:proofErr w:type="spellStart"/>
      <w:r w:rsidR="004E0B67">
        <w:rPr>
          <w:rFonts w:ascii="Times New Roman" w:hAnsi="Times New Roman" w:cs="Times New Roman"/>
          <w:sz w:val="28"/>
          <w:szCs w:val="28"/>
          <w:lang w:val="en-US"/>
        </w:rPr>
        <w:t>jigotai</w:t>
      </w:r>
      <w:proofErr w:type="spellEnd"/>
      <w:r w:rsidR="004E0B67" w:rsidRPr="004E0B67">
        <w:rPr>
          <w:rFonts w:ascii="Times New Roman" w:hAnsi="Times New Roman" w:cs="Times New Roman"/>
          <w:sz w:val="28"/>
          <w:szCs w:val="28"/>
        </w:rPr>
        <w:t>)</w:t>
      </w:r>
      <w:r w:rsidRPr="00C20297">
        <w:rPr>
          <w:rFonts w:ascii="Times New Roman" w:hAnsi="Times New Roman" w:cs="Times New Roman"/>
          <w:sz w:val="28"/>
          <w:szCs w:val="28"/>
        </w:rPr>
        <w:t>,  передвижений</w:t>
      </w:r>
      <w:r w:rsidR="00121E2C" w:rsidRPr="00121E2C">
        <w:rPr>
          <w:rFonts w:ascii="Times New Roman" w:hAnsi="Times New Roman" w:cs="Times New Roman"/>
          <w:sz w:val="28"/>
          <w:szCs w:val="28"/>
        </w:rPr>
        <w:t xml:space="preserve"> (</w:t>
      </w:r>
      <w:proofErr w:type="spellStart"/>
      <w:r w:rsidR="00121E2C">
        <w:rPr>
          <w:rFonts w:ascii="Times New Roman" w:hAnsi="Times New Roman" w:cs="Times New Roman"/>
          <w:sz w:val="28"/>
          <w:szCs w:val="28"/>
          <w:lang w:val="en-US"/>
        </w:rPr>
        <w:t>shintai</w:t>
      </w:r>
      <w:proofErr w:type="spellEnd"/>
      <w:r w:rsidR="00121E2C" w:rsidRPr="00121E2C">
        <w:rPr>
          <w:rFonts w:ascii="Times New Roman" w:hAnsi="Times New Roman" w:cs="Times New Roman"/>
          <w:sz w:val="28"/>
          <w:szCs w:val="28"/>
        </w:rPr>
        <w:t>)</w:t>
      </w:r>
      <w:r w:rsidRPr="00C20297">
        <w:rPr>
          <w:rFonts w:ascii="Times New Roman" w:hAnsi="Times New Roman" w:cs="Times New Roman"/>
          <w:sz w:val="28"/>
          <w:szCs w:val="28"/>
        </w:rPr>
        <w:t>,  поворотов</w:t>
      </w:r>
      <w:r w:rsidR="00121E2C" w:rsidRPr="00121E2C">
        <w:rPr>
          <w:rFonts w:ascii="Times New Roman" w:hAnsi="Times New Roman" w:cs="Times New Roman"/>
          <w:sz w:val="28"/>
          <w:szCs w:val="28"/>
        </w:rPr>
        <w:t xml:space="preserve"> (</w:t>
      </w:r>
      <w:proofErr w:type="spellStart"/>
      <w:r w:rsidR="00121E2C">
        <w:rPr>
          <w:rFonts w:ascii="Times New Roman" w:hAnsi="Times New Roman" w:cs="Times New Roman"/>
          <w:sz w:val="28"/>
          <w:szCs w:val="28"/>
          <w:lang w:val="en-US"/>
        </w:rPr>
        <w:t>taisabaki</w:t>
      </w:r>
      <w:proofErr w:type="spellEnd"/>
      <w:r w:rsidR="00121E2C" w:rsidRPr="00121E2C">
        <w:rPr>
          <w:rFonts w:ascii="Times New Roman" w:hAnsi="Times New Roman" w:cs="Times New Roman"/>
          <w:sz w:val="28"/>
          <w:szCs w:val="28"/>
        </w:rPr>
        <w:t>)</w:t>
      </w:r>
      <w:r w:rsidRPr="00C20297">
        <w:rPr>
          <w:rFonts w:ascii="Times New Roman" w:hAnsi="Times New Roman" w:cs="Times New Roman"/>
          <w:sz w:val="28"/>
          <w:szCs w:val="28"/>
        </w:rPr>
        <w:t xml:space="preserve">  и  падений</w:t>
      </w:r>
      <w:r w:rsidR="00121E2C" w:rsidRPr="00121E2C">
        <w:rPr>
          <w:rFonts w:ascii="Times New Roman" w:hAnsi="Times New Roman" w:cs="Times New Roman"/>
          <w:sz w:val="28"/>
          <w:szCs w:val="28"/>
        </w:rPr>
        <w:t xml:space="preserve"> (</w:t>
      </w:r>
      <w:proofErr w:type="spellStart"/>
      <w:r w:rsidR="00121E2C">
        <w:rPr>
          <w:rFonts w:ascii="Times New Roman" w:hAnsi="Times New Roman" w:cs="Times New Roman"/>
          <w:sz w:val="28"/>
          <w:szCs w:val="28"/>
          <w:lang w:val="en-US"/>
        </w:rPr>
        <w:t>ukemi</w:t>
      </w:r>
      <w:proofErr w:type="spellEnd"/>
      <w:r w:rsidR="00121E2C" w:rsidRPr="00121E2C">
        <w:rPr>
          <w:rFonts w:ascii="Times New Roman" w:hAnsi="Times New Roman" w:cs="Times New Roman"/>
          <w:sz w:val="28"/>
          <w:szCs w:val="28"/>
        </w:rPr>
        <w:t xml:space="preserve">). </w:t>
      </w:r>
      <w:r w:rsidR="00121E2C">
        <w:rPr>
          <w:rFonts w:ascii="Times New Roman" w:hAnsi="Times New Roman" w:cs="Times New Roman"/>
          <w:sz w:val="28"/>
          <w:szCs w:val="28"/>
        </w:rPr>
        <w:t>Классический захват (</w:t>
      </w:r>
      <w:proofErr w:type="spellStart"/>
      <w:r w:rsidR="00121E2C">
        <w:rPr>
          <w:rFonts w:ascii="Times New Roman" w:hAnsi="Times New Roman" w:cs="Times New Roman"/>
          <w:sz w:val="28"/>
          <w:szCs w:val="28"/>
          <w:lang w:val="en-US"/>
        </w:rPr>
        <w:t>kumi</w:t>
      </w:r>
      <w:proofErr w:type="spellEnd"/>
      <w:r w:rsidR="00121E2C" w:rsidRPr="00D80DBE">
        <w:rPr>
          <w:rFonts w:ascii="Times New Roman" w:hAnsi="Times New Roman" w:cs="Times New Roman"/>
          <w:sz w:val="28"/>
          <w:szCs w:val="28"/>
        </w:rPr>
        <w:t xml:space="preserve"> </w:t>
      </w:r>
      <w:r w:rsidR="00121E2C">
        <w:rPr>
          <w:rFonts w:ascii="Times New Roman" w:hAnsi="Times New Roman" w:cs="Times New Roman"/>
          <w:sz w:val="28"/>
          <w:szCs w:val="28"/>
          <w:lang w:val="en-US"/>
        </w:rPr>
        <w:t>kata</w:t>
      </w:r>
      <w:r w:rsidR="00121E2C" w:rsidRPr="00D80DBE">
        <w:rPr>
          <w:rFonts w:ascii="Times New Roman" w:hAnsi="Times New Roman" w:cs="Times New Roman"/>
          <w:sz w:val="28"/>
          <w:szCs w:val="28"/>
        </w:rPr>
        <w:t xml:space="preserve"> – </w:t>
      </w:r>
      <w:proofErr w:type="spellStart"/>
      <w:r w:rsidR="00121E2C">
        <w:rPr>
          <w:rFonts w:ascii="Times New Roman" w:hAnsi="Times New Roman" w:cs="Times New Roman"/>
          <w:sz w:val="28"/>
          <w:szCs w:val="28"/>
          <w:lang w:val="en-US"/>
        </w:rPr>
        <w:t>hikite</w:t>
      </w:r>
      <w:proofErr w:type="spellEnd"/>
      <w:r w:rsidR="00121E2C" w:rsidRPr="00D80DBE">
        <w:rPr>
          <w:rFonts w:ascii="Times New Roman" w:hAnsi="Times New Roman" w:cs="Times New Roman"/>
          <w:sz w:val="28"/>
          <w:szCs w:val="28"/>
        </w:rPr>
        <w:t xml:space="preserve">, </w:t>
      </w:r>
      <w:proofErr w:type="spellStart"/>
      <w:r w:rsidR="00121E2C">
        <w:rPr>
          <w:rFonts w:ascii="Times New Roman" w:hAnsi="Times New Roman" w:cs="Times New Roman"/>
          <w:sz w:val="28"/>
          <w:szCs w:val="28"/>
          <w:lang w:val="en-US"/>
        </w:rPr>
        <w:t>tsurite</w:t>
      </w:r>
      <w:proofErr w:type="spellEnd"/>
      <w:r w:rsidR="00121E2C" w:rsidRPr="00D80DBE">
        <w:rPr>
          <w:rFonts w:ascii="Times New Roman" w:hAnsi="Times New Roman" w:cs="Times New Roman"/>
          <w:sz w:val="28"/>
          <w:szCs w:val="28"/>
        </w:rPr>
        <w:t>).</w:t>
      </w:r>
    </w:p>
    <w:p w:rsidR="00856B79" w:rsidRPr="00D80DBE" w:rsidRDefault="00D80DBE"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Понятия основных элементов бросков (</w:t>
      </w:r>
      <w:proofErr w:type="spellStart"/>
      <w:r>
        <w:rPr>
          <w:rFonts w:ascii="Times New Roman" w:hAnsi="Times New Roman" w:cs="Times New Roman"/>
          <w:sz w:val="28"/>
          <w:szCs w:val="28"/>
          <w:lang w:val="en-US"/>
        </w:rPr>
        <w:t>kuzushi</w:t>
      </w:r>
      <w:proofErr w:type="spellEnd"/>
      <w:r w:rsidRPr="00D80DBE">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tsukuri</w:t>
      </w:r>
      <w:proofErr w:type="spellEnd"/>
      <w:r w:rsidRPr="00D80DBE">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kake</w:t>
      </w:r>
      <w:proofErr w:type="spellEnd"/>
      <w:r w:rsidRPr="00D80DBE">
        <w:rPr>
          <w:rFonts w:ascii="Times New Roman" w:hAnsi="Times New Roman" w:cs="Times New Roman"/>
          <w:sz w:val="28"/>
          <w:szCs w:val="28"/>
        </w:rPr>
        <w:t>).</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Изучение </w:t>
      </w:r>
      <w:r w:rsidR="003C6F04">
        <w:rPr>
          <w:rFonts w:ascii="Times New Roman" w:hAnsi="Times New Roman" w:cs="Times New Roman"/>
          <w:sz w:val="28"/>
          <w:szCs w:val="28"/>
        </w:rPr>
        <w:t xml:space="preserve"> техники  бросков (</w:t>
      </w:r>
      <w:proofErr w:type="spellStart"/>
      <w:r w:rsidR="003C6F04">
        <w:rPr>
          <w:rFonts w:ascii="Times New Roman" w:hAnsi="Times New Roman" w:cs="Times New Roman"/>
          <w:sz w:val="28"/>
          <w:szCs w:val="28"/>
          <w:lang w:val="en-US"/>
        </w:rPr>
        <w:t>nage</w:t>
      </w:r>
      <w:proofErr w:type="spellEnd"/>
      <w:r w:rsidR="002F5BDB" w:rsidRPr="002F5BDB">
        <w:rPr>
          <w:rFonts w:ascii="Times New Roman" w:hAnsi="Times New Roman" w:cs="Times New Roman"/>
          <w:sz w:val="28"/>
          <w:szCs w:val="28"/>
        </w:rPr>
        <w:t xml:space="preserve"> </w:t>
      </w:r>
      <w:proofErr w:type="spellStart"/>
      <w:r w:rsidR="003C6F04">
        <w:rPr>
          <w:rFonts w:ascii="Times New Roman" w:hAnsi="Times New Roman" w:cs="Times New Roman"/>
          <w:sz w:val="28"/>
          <w:szCs w:val="28"/>
          <w:lang w:val="en-US"/>
        </w:rPr>
        <w:t>waza</w:t>
      </w:r>
      <w:proofErr w:type="spellEnd"/>
      <w:r w:rsidR="003C6F04" w:rsidRPr="003C6F04">
        <w:rPr>
          <w:rFonts w:ascii="Times New Roman" w:hAnsi="Times New Roman" w:cs="Times New Roman"/>
          <w:sz w:val="28"/>
          <w:szCs w:val="28"/>
        </w:rPr>
        <w:t xml:space="preserve">) </w:t>
      </w:r>
      <w:r w:rsidR="003C6F04">
        <w:rPr>
          <w:rFonts w:ascii="Times New Roman" w:hAnsi="Times New Roman" w:cs="Times New Roman"/>
          <w:sz w:val="28"/>
          <w:szCs w:val="28"/>
        </w:rPr>
        <w:t xml:space="preserve">и техники сковывающих действий </w:t>
      </w:r>
      <w:r w:rsidR="003C6F04" w:rsidRPr="003C6F04">
        <w:rPr>
          <w:rFonts w:ascii="Times New Roman" w:hAnsi="Times New Roman" w:cs="Times New Roman"/>
          <w:sz w:val="28"/>
          <w:szCs w:val="28"/>
        </w:rPr>
        <w:t>(</w:t>
      </w:r>
      <w:proofErr w:type="spellStart"/>
      <w:r w:rsidR="003C6F04">
        <w:rPr>
          <w:rFonts w:ascii="Times New Roman" w:hAnsi="Times New Roman" w:cs="Times New Roman"/>
          <w:sz w:val="28"/>
          <w:szCs w:val="28"/>
          <w:lang w:val="en-US"/>
        </w:rPr>
        <w:t>katame</w:t>
      </w:r>
      <w:proofErr w:type="spellEnd"/>
      <w:r w:rsidR="002F5BDB" w:rsidRPr="002F5BDB">
        <w:rPr>
          <w:rFonts w:ascii="Times New Roman" w:hAnsi="Times New Roman" w:cs="Times New Roman"/>
          <w:sz w:val="28"/>
          <w:szCs w:val="28"/>
        </w:rPr>
        <w:t xml:space="preserve"> </w:t>
      </w:r>
      <w:proofErr w:type="spellStart"/>
      <w:r w:rsidR="003C6F04">
        <w:rPr>
          <w:rFonts w:ascii="Times New Roman" w:hAnsi="Times New Roman" w:cs="Times New Roman"/>
          <w:sz w:val="28"/>
          <w:szCs w:val="28"/>
          <w:lang w:val="en-US"/>
        </w:rPr>
        <w:t>waza</w:t>
      </w:r>
      <w:proofErr w:type="spellEnd"/>
      <w:r w:rsidR="003C6F04" w:rsidRPr="003C6F04">
        <w:rPr>
          <w:rFonts w:ascii="Times New Roman" w:hAnsi="Times New Roman" w:cs="Times New Roman"/>
          <w:sz w:val="28"/>
          <w:szCs w:val="28"/>
        </w:rPr>
        <w:t>)</w:t>
      </w:r>
      <w:r w:rsidRPr="00C20297">
        <w:rPr>
          <w:rFonts w:ascii="Times New Roman" w:hAnsi="Times New Roman" w:cs="Times New Roman"/>
          <w:sz w:val="28"/>
          <w:szCs w:val="28"/>
        </w:rPr>
        <w:t>.</w:t>
      </w:r>
    </w:p>
    <w:p w:rsidR="00FC7F0D" w:rsidRPr="00C20297" w:rsidRDefault="00FC7F0D" w:rsidP="00C20297">
      <w:pPr>
        <w:spacing w:after="0" w:line="20" w:lineRule="atLeast"/>
        <w:jc w:val="both"/>
        <w:rPr>
          <w:rFonts w:ascii="Times New Roman" w:hAnsi="Times New Roman" w:cs="Times New Roman"/>
          <w:sz w:val="28"/>
          <w:szCs w:val="28"/>
        </w:rPr>
      </w:pPr>
    </w:p>
    <w:p w:rsidR="00856B79" w:rsidRPr="00C20297" w:rsidRDefault="00FC7F0D" w:rsidP="00FC7F0D">
      <w:pPr>
        <w:spacing w:after="0" w:line="2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367B27">
        <w:rPr>
          <w:rFonts w:ascii="Times New Roman" w:hAnsi="Times New Roman" w:cs="Times New Roman"/>
          <w:b/>
          <w:sz w:val="28"/>
          <w:szCs w:val="28"/>
        </w:rPr>
        <w:t>Таблица  17</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proofErr w:type="spellStart"/>
      <w:r w:rsidRPr="00C20297">
        <w:rPr>
          <w:rFonts w:ascii="Times New Roman" w:hAnsi="Times New Roman" w:cs="Times New Roman"/>
          <w:b/>
          <w:sz w:val="28"/>
          <w:szCs w:val="28"/>
          <w:lang w:val="en-US"/>
        </w:rPr>
        <w:t>nage</w:t>
      </w:r>
      <w:proofErr w:type="spellEnd"/>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Default="00FC3E7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w:t>
            </w:r>
            <w:r w:rsidR="00DD03A5">
              <w:rPr>
                <w:rFonts w:ascii="Times New Roman" w:hAnsi="Times New Roman" w:cs="Times New Roman"/>
                <w:sz w:val="28"/>
                <w:szCs w:val="28"/>
              </w:rPr>
              <w:t>оковая подсечка под выставленную ногу</w:t>
            </w:r>
          </w:p>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1" w:history="1">
              <w:r w:rsidRPr="00FC3E72">
                <w:rPr>
                  <w:rFonts w:ascii="Times New Roman" w:hAnsi="Times New Roman" w:cs="Times New Roman"/>
                  <w:i/>
                  <w:sz w:val="20"/>
                  <w:szCs w:val="20"/>
                </w:rPr>
                <w:t>http://www.eju.net/judo-video</w:t>
              </w:r>
            </w:hyperlink>
          </w:p>
          <w:p w:rsidR="00FC3E72" w:rsidRPr="00020F21"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p>
          <w:p w:rsidR="00FC3E72" w:rsidRPr="00FC3E72" w:rsidRDefault="00FC3E72" w:rsidP="00FC3E72">
            <w:pPr>
              <w:rPr>
                <w:rFonts w:eastAsia="Times New Roman"/>
                <w:i/>
                <w:sz w:val="24"/>
                <w:szCs w:val="24"/>
              </w:rPr>
            </w:pP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дэ </w:t>
            </w: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бараи</w:t>
            </w:r>
            <w:proofErr w:type="spellEnd"/>
          </w:p>
        </w:tc>
        <w:tc>
          <w:tcPr>
            <w:tcW w:w="3191" w:type="dxa"/>
          </w:tcPr>
          <w:p w:rsidR="00856B79" w:rsidRPr="00C20297" w:rsidRDefault="00BF203D"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 </w:t>
            </w:r>
            <w:proofErr w:type="spellStart"/>
            <w:r>
              <w:rPr>
                <w:rFonts w:ascii="Times New Roman" w:hAnsi="Times New Roman" w:cs="Times New Roman"/>
                <w:sz w:val="28"/>
                <w:szCs w:val="28"/>
                <w:lang w:val="en-US"/>
              </w:rPr>
              <w:t>ashi</w:t>
            </w:r>
            <w:proofErr w:type="spellEnd"/>
            <w:r w:rsidR="00DD03A5">
              <w:rPr>
                <w:rFonts w:ascii="Times New Roman" w:hAnsi="Times New Roman" w:cs="Times New Roman"/>
                <w:sz w:val="28"/>
                <w:szCs w:val="28"/>
                <w:lang w:val="en-US"/>
              </w:rPr>
              <w:t xml:space="preserve"> </w:t>
            </w:r>
            <w:proofErr w:type="spellStart"/>
            <w:r w:rsidR="00DD03A5">
              <w:rPr>
                <w:rFonts w:ascii="Times New Roman" w:hAnsi="Times New Roman" w:cs="Times New Roman"/>
                <w:sz w:val="28"/>
                <w:szCs w:val="28"/>
                <w:lang w:val="en-US"/>
              </w:rPr>
              <w:t>barai</w:t>
            </w:r>
            <w:proofErr w:type="spellEnd"/>
          </w:p>
        </w:tc>
      </w:tr>
      <w:tr w:rsidR="00856B79" w:rsidRPr="00C20297" w:rsidTr="00856B79">
        <w:tc>
          <w:tcPr>
            <w:tcW w:w="3190"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Подсечка в колено под отставленную ногу</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хидза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гурума</w:t>
            </w:r>
            <w:proofErr w:type="spellEnd"/>
          </w:p>
        </w:tc>
        <w:tc>
          <w:tcPr>
            <w:tcW w:w="3191" w:type="dxa"/>
          </w:tcPr>
          <w:p w:rsidR="00856B79" w:rsidRPr="00D80DBE" w:rsidRDefault="00DD03A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hiza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bl>
    <w:p w:rsidR="00856B79" w:rsidRDefault="00856B79" w:rsidP="00C20297">
      <w:pPr>
        <w:spacing w:after="0" w:line="20" w:lineRule="atLeast"/>
        <w:jc w:val="both"/>
        <w:rPr>
          <w:rFonts w:ascii="Times New Roman" w:hAnsi="Times New Roman" w:cs="Times New Roman"/>
          <w:sz w:val="28"/>
          <w:szCs w:val="28"/>
        </w:rPr>
      </w:pPr>
    </w:p>
    <w:p w:rsidR="00DD03A5" w:rsidRDefault="00DD03A5" w:rsidP="00C20297">
      <w:pPr>
        <w:spacing w:after="0" w:line="20" w:lineRule="atLeast"/>
        <w:jc w:val="both"/>
        <w:rPr>
          <w:rFonts w:ascii="Times New Roman" w:hAnsi="Times New Roman" w:cs="Times New Roman"/>
          <w:sz w:val="28"/>
          <w:szCs w:val="28"/>
        </w:rPr>
      </w:pPr>
    </w:p>
    <w:p w:rsidR="00DD03A5" w:rsidRPr="00C20297" w:rsidRDefault="00DD03A5"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FC7F0D" w:rsidP="00FC7F0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367B27">
        <w:rPr>
          <w:rFonts w:ascii="Times New Roman" w:hAnsi="Times New Roman" w:cs="Times New Roman"/>
          <w:b/>
          <w:sz w:val="28"/>
          <w:szCs w:val="28"/>
        </w:rPr>
        <w:t>Таблица  18</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сковывающих  действий  (</w:t>
      </w:r>
      <w:proofErr w:type="spellStart"/>
      <w:r w:rsidRPr="00C20297">
        <w:rPr>
          <w:rFonts w:ascii="Times New Roman" w:hAnsi="Times New Roman" w:cs="Times New Roman"/>
          <w:b/>
          <w:sz w:val="28"/>
          <w:szCs w:val="28"/>
          <w:lang w:val="en-US"/>
        </w:rPr>
        <w:t>katame</w:t>
      </w:r>
      <w:proofErr w:type="spellEnd"/>
      <w:r w:rsidR="0024396E">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удержание со стороны </w:t>
            </w:r>
            <w:r>
              <w:rPr>
                <w:rFonts w:ascii="Times New Roman" w:hAnsi="Times New Roman" w:cs="Times New Roman"/>
                <w:sz w:val="28"/>
                <w:szCs w:val="28"/>
              </w:rPr>
              <w:lastRenderedPageBreak/>
              <w:t>головы</w:t>
            </w:r>
          </w:p>
        </w:tc>
        <w:tc>
          <w:tcPr>
            <w:tcW w:w="3191" w:type="dxa"/>
          </w:tcPr>
          <w:p w:rsidR="00856B79" w:rsidRPr="00C20297" w:rsidRDefault="00DD03A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ками</w:t>
            </w:r>
            <w:proofErr w:type="spellEnd"/>
            <w:r w:rsidR="003B50AF">
              <w:rPr>
                <w:rFonts w:ascii="Times New Roman" w:hAnsi="Times New Roman" w:cs="Times New Roman"/>
                <w:sz w:val="28"/>
                <w:szCs w:val="28"/>
              </w:rPr>
              <w:t xml:space="preserve"> </w:t>
            </w:r>
            <w:proofErr w:type="spellStart"/>
            <w:r w:rsidR="003B50AF">
              <w:rPr>
                <w:rFonts w:ascii="Times New Roman" w:hAnsi="Times New Roman" w:cs="Times New Roman"/>
                <w:sz w:val="28"/>
                <w:szCs w:val="28"/>
              </w:rPr>
              <w:t>шихо</w:t>
            </w:r>
            <w:proofErr w:type="spellEnd"/>
            <w:r w:rsidR="003B50AF">
              <w:rPr>
                <w:rFonts w:ascii="Times New Roman" w:hAnsi="Times New Roman" w:cs="Times New Roman"/>
                <w:sz w:val="28"/>
                <w:szCs w:val="28"/>
              </w:rPr>
              <w:t xml:space="preserve"> </w:t>
            </w:r>
            <w:proofErr w:type="spellStart"/>
            <w:r w:rsidR="003B50AF">
              <w:rPr>
                <w:rFonts w:ascii="Times New Roman" w:hAnsi="Times New Roman" w:cs="Times New Roman"/>
                <w:sz w:val="28"/>
                <w:szCs w:val="28"/>
              </w:rPr>
              <w:t>гатамэ</w:t>
            </w:r>
            <w:proofErr w:type="spellEnd"/>
          </w:p>
        </w:tc>
        <w:tc>
          <w:tcPr>
            <w:tcW w:w="3191" w:type="dxa"/>
          </w:tcPr>
          <w:p w:rsidR="00856B79" w:rsidRPr="003B50AF" w:rsidRDefault="00DD03A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kami</w:t>
            </w:r>
            <w:r w:rsidR="003B50AF">
              <w:rPr>
                <w:rFonts w:ascii="Times New Roman" w:hAnsi="Times New Roman" w:cs="Times New Roman"/>
                <w:sz w:val="28"/>
                <w:szCs w:val="28"/>
                <w:lang w:val="en-US"/>
              </w:rPr>
              <w:t xml:space="preserve"> </w:t>
            </w:r>
            <w:proofErr w:type="spellStart"/>
            <w:r w:rsidR="003B50AF">
              <w:rPr>
                <w:rFonts w:ascii="Times New Roman" w:hAnsi="Times New Roman" w:cs="Times New Roman"/>
                <w:sz w:val="28"/>
                <w:szCs w:val="28"/>
                <w:lang w:val="en-US"/>
              </w:rPr>
              <w:t>shiho</w:t>
            </w:r>
            <w:proofErr w:type="spellEnd"/>
            <w:r w:rsidR="003B50AF">
              <w:rPr>
                <w:rFonts w:ascii="Times New Roman" w:hAnsi="Times New Roman" w:cs="Times New Roman"/>
                <w:sz w:val="28"/>
                <w:szCs w:val="28"/>
                <w:lang w:val="en-US"/>
              </w:rPr>
              <w:t xml:space="preserve"> </w:t>
            </w:r>
            <w:proofErr w:type="spellStart"/>
            <w:r w:rsidR="003B50AF">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481AF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у</w:t>
            </w:r>
            <w:r w:rsidR="00856B79" w:rsidRPr="00C20297">
              <w:rPr>
                <w:rFonts w:ascii="Times New Roman" w:hAnsi="Times New Roman" w:cs="Times New Roman"/>
                <w:sz w:val="28"/>
                <w:szCs w:val="28"/>
              </w:rPr>
              <w:t>де</w:t>
            </w:r>
            <w:r>
              <w:rPr>
                <w:rFonts w:ascii="Times New Roman" w:hAnsi="Times New Roman" w:cs="Times New Roman"/>
                <w:sz w:val="28"/>
                <w:szCs w:val="28"/>
              </w:rPr>
              <w:t xml:space="preserve">ржание сбоку с захватом из-под руки </w:t>
            </w:r>
          </w:p>
        </w:tc>
        <w:tc>
          <w:tcPr>
            <w:tcW w:w="3191" w:type="dxa"/>
          </w:tcPr>
          <w:p w:rsidR="00856B79" w:rsidRPr="00C20297" w:rsidRDefault="003B50A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куцурэ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кэса</w:t>
            </w:r>
            <w:proofErr w:type="spellEnd"/>
            <w:r>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3B50AF"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kesa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bl>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этикета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формирование  правильной  осанки;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терминологии  технических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Борьба  лежа: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  стандартных  исходных  положений;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  исходных  положений  по  заданию  (сидя  спиной  друг  к  другу,  лежа  на  спине,  лежа  на  животе);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на  выполнение  конкретного  удержания;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уходы  от  удержаний;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защиты  от  удержаний;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поединок  до  2  минут.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Борьба  в  стойке: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односторонним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обоюдным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  выполнением  конкретного  броска;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поединок  до  2  минут.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Подвижные  игры.  </w:t>
      </w:r>
      <w:proofErr w:type="gramStart"/>
      <w:r w:rsidRPr="00C20297">
        <w:rPr>
          <w:rFonts w:ascii="Times New Roman" w:hAnsi="Times New Roman" w:cs="Times New Roman"/>
          <w:sz w:val="28"/>
          <w:szCs w:val="28"/>
        </w:rPr>
        <w:t>«Эстафета  по  кругу»,  «Удочка»,  «Веревочка  под  ногами»,  «Прыгуны  и  пятнашки»,  «Снайперы»,  «Ящерица»,  «Перестрелка»,  «Ловкие  и  меткие»,  «Защищающий  товарища»,  «Бег  за  флажками»,  «Сильные  и  ловкие».</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Силовые.  </w:t>
      </w:r>
      <w:r w:rsidRPr="00C20297">
        <w:rPr>
          <w:rFonts w:ascii="Times New Roman" w:hAnsi="Times New Roman" w:cs="Times New Roman"/>
          <w:sz w:val="28"/>
          <w:szCs w:val="28"/>
        </w:rPr>
        <w:t xml:space="preserve">Подтягивание  на  перекладине  (мальчики),  в  висе  лежа  (девочки),  сгибание  </w:t>
      </w:r>
      <w:proofErr w:type="gramStart"/>
      <w:r w:rsidRPr="00C20297">
        <w:rPr>
          <w:rFonts w:ascii="Times New Roman" w:hAnsi="Times New Roman" w:cs="Times New Roman"/>
          <w:sz w:val="28"/>
          <w:szCs w:val="28"/>
        </w:rPr>
        <w:t>туловища</w:t>
      </w:r>
      <w:proofErr w:type="gramEnd"/>
      <w:r w:rsidRPr="00C20297">
        <w:rPr>
          <w:rFonts w:ascii="Times New Roman" w:hAnsi="Times New Roman" w:cs="Times New Roman"/>
          <w:sz w:val="28"/>
          <w:szCs w:val="28"/>
        </w:rPr>
        <w:t xml:space="preserve">  лежа  на  спине  (ноги  закреплены),  лазание  по  канату  с  помощью  ног,  приседания,  упражнения  с  гантелями  (1  кг),  набивным  мячом  (1-3  кг).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Скоростные.  </w:t>
      </w:r>
      <w:r w:rsidRPr="00C20297">
        <w:rPr>
          <w:rFonts w:ascii="Times New Roman" w:hAnsi="Times New Roman" w:cs="Times New Roman"/>
          <w:sz w:val="28"/>
          <w:szCs w:val="28"/>
        </w:rPr>
        <w:t>Бег  10,  20,  30  м,  прыжки  в  длину  и  высоту  с  места,  прыжки  через  барьер  (или  натянутую  резинку)  высотой  до  40  см,  прыжки  на  скакалке.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выносливость.  </w:t>
      </w:r>
      <w:r w:rsidRPr="00C20297">
        <w:rPr>
          <w:rFonts w:ascii="Times New Roman" w:hAnsi="Times New Roman" w:cs="Times New Roman"/>
          <w:sz w:val="28"/>
          <w:szCs w:val="28"/>
        </w:rPr>
        <w:t>Чередование  ходьбы  и  бега  на  дистанции  до  2000  м,  кросс  2000  м  (без  учета  времени),  бег  1000  м  (на  результат).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proofErr w:type="gramStart"/>
      <w:r w:rsidRPr="00C20297">
        <w:rPr>
          <w:rFonts w:ascii="Times New Roman" w:hAnsi="Times New Roman" w:cs="Times New Roman"/>
          <w:sz w:val="28"/>
          <w:szCs w:val="28"/>
        </w:rPr>
        <w:t>Челночный  бег  3х10  м,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w:t>
      </w:r>
      <w:r w:rsidR="002923F0">
        <w:rPr>
          <w:rFonts w:ascii="Times New Roman" w:hAnsi="Times New Roman" w:cs="Times New Roman"/>
          <w:sz w:val="28"/>
          <w:szCs w:val="28"/>
        </w:rPr>
        <w:t xml:space="preserve">аво)  в  упор  на  одно  колено; </w:t>
      </w:r>
      <w:proofErr w:type="spellStart"/>
      <w:r w:rsidR="002923F0">
        <w:rPr>
          <w:rFonts w:ascii="Times New Roman" w:hAnsi="Times New Roman" w:cs="Times New Roman"/>
          <w:sz w:val="28"/>
          <w:szCs w:val="28"/>
        </w:rPr>
        <w:t>эби</w:t>
      </w:r>
      <w:proofErr w:type="spellEnd"/>
      <w:r w:rsidR="002923F0">
        <w:rPr>
          <w:rFonts w:ascii="Times New Roman" w:hAnsi="Times New Roman" w:cs="Times New Roman"/>
          <w:sz w:val="28"/>
          <w:szCs w:val="28"/>
        </w:rPr>
        <w:t xml:space="preserve"> («креветка») и различные варианты выполнения.</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  </w:t>
      </w:r>
      <w:proofErr w:type="gramStart"/>
      <w:r w:rsidRPr="00C20297">
        <w:rPr>
          <w:rFonts w:ascii="Times New Roman" w:hAnsi="Times New Roman" w:cs="Times New Roman"/>
          <w:sz w:val="28"/>
          <w:szCs w:val="28"/>
        </w:rPr>
        <w:t xml:space="preserve">Упражнения  на  гимнастической  стенке,  на  перекладине,  упражнения  для  формирования  осанки,  упражнения  для  </w:t>
      </w:r>
      <w:r w:rsidRPr="00C20297">
        <w:rPr>
          <w:rFonts w:ascii="Times New Roman" w:hAnsi="Times New Roman" w:cs="Times New Roman"/>
          <w:sz w:val="28"/>
          <w:szCs w:val="28"/>
        </w:rPr>
        <w:lastRenderedPageBreak/>
        <w:t>развития  активной  гибкости  (сгибания  -  разгибания,  наклоны  -  повороты,  вращения  -  махи).</w:t>
      </w:r>
      <w:proofErr w:type="gramEnd"/>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специальной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Силовые.  </w:t>
      </w:r>
      <w:r w:rsidRPr="00C20297">
        <w:rPr>
          <w:rFonts w:ascii="Times New Roman" w:hAnsi="Times New Roman" w:cs="Times New Roman"/>
          <w:sz w:val="28"/>
          <w:szCs w:val="28"/>
        </w:rPr>
        <w:t xml:space="preserve">Выполнение  переворотов  </w:t>
      </w:r>
      <w:proofErr w:type="gramStart"/>
      <w:r w:rsidRPr="00C20297">
        <w:rPr>
          <w:rFonts w:ascii="Times New Roman" w:hAnsi="Times New Roman" w:cs="Times New Roman"/>
          <w:sz w:val="28"/>
          <w:szCs w:val="28"/>
        </w:rPr>
        <w:t>партнера</w:t>
      </w:r>
      <w:proofErr w:type="gramEnd"/>
      <w:r w:rsidRPr="00C20297">
        <w:rPr>
          <w:rFonts w:ascii="Times New Roman" w:hAnsi="Times New Roman" w:cs="Times New Roman"/>
          <w:sz w:val="28"/>
          <w:szCs w:val="28"/>
        </w:rPr>
        <w:t xml:space="preserve">  в  положении  лежа  (переворачивание  со  спины  на  живот;  с  живота  на  бок,  на  спину),  перевороты  партнера  (захватом  двух  рук,  рычагом),  стоящего  в  упоре  на  кистях  и  коленях,  упражнения  в  упоре  головой  в  татами,  на  борцовском  мосту;  уходы  от  удержаний  за  обусловленное  время  (20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002923F0">
        <w:rPr>
          <w:rFonts w:ascii="Times New Roman" w:hAnsi="Times New Roman" w:cs="Times New Roman"/>
          <w:sz w:val="28"/>
          <w:szCs w:val="28"/>
        </w:rPr>
        <w:t xml:space="preserve">  Имитация  бросков  комплекса первого года обучения</w:t>
      </w:r>
      <w:r w:rsidRPr="00C20297">
        <w:rPr>
          <w:rFonts w:ascii="Times New Roman" w:hAnsi="Times New Roman" w:cs="Times New Roman"/>
          <w:sz w:val="28"/>
          <w:szCs w:val="28"/>
        </w:rPr>
        <w:t>,  выполнение  специальных  упражнений  (</w:t>
      </w:r>
      <w:proofErr w:type="spellStart"/>
      <w:r w:rsidRPr="00C20297">
        <w:rPr>
          <w:rFonts w:ascii="Times New Roman" w:hAnsi="Times New Roman" w:cs="Times New Roman"/>
          <w:sz w:val="28"/>
          <w:szCs w:val="28"/>
        </w:rPr>
        <w:t>высед</w:t>
      </w:r>
      <w:proofErr w:type="spellEnd"/>
      <w:r w:rsidRPr="00C20297">
        <w:rPr>
          <w:rFonts w:ascii="Times New Roman" w:hAnsi="Times New Roman" w:cs="Times New Roman"/>
          <w:sz w:val="28"/>
          <w:szCs w:val="28"/>
        </w:rPr>
        <w:t xml:space="preserve">,  захват,  </w:t>
      </w:r>
      <w:proofErr w:type="spellStart"/>
      <w:r w:rsidRPr="00C20297">
        <w:rPr>
          <w:rFonts w:ascii="Times New Roman" w:hAnsi="Times New Roman" w:cs="Times New Roman"/>
          <w:sz w:val="28"/>
          <w:szCs w:val="28"/>
        </w:rPr>
        <w:t>самостраховка</w:t>
      </w:r>
      <w:proofErr w:type="spellEnd"/>
      <w:r w:rsidRPr="00C20297">
        <w:rPr>
          <w:rFonts w:ascii="Times New Roman" w:hAnsi="Times New Roman" w:cs="Times New Roman"/>
          <w:sz w:val="28"/>
          <w:szCs w:val="28"/>
        </w:rPr>
        <w:t>)  на  скорость.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выносливость</w:t>
      </w:r>
      <w:r w:rsidRPr="00C20297">
        <w:rPr>
          <w:rFonts w:ascii="Times New Roman" w:hAnsi="Times New Roman" w:cs="Times New Roman"/>
          <w:sz w:val="28"/>
          <w:szCs w:val="28"/>
        </w:rPr>
        <w:t xml:space="preserve">.  Освобождение  от  захватов  (до  1  мин),  </w:t>
      </w:r>
      <w:proofErr w:type="gramStart"/>
      <w:r w:rsidRPr="00C20297">
        <w:rPr>
          <w:rFonts w:ascii="Times New Roman" w:hAnsi="Times New Roman" w:cs="Times New Roman"/>
          <w:sz w:val="28"/>
          <w:szCs w:val="28"/>
        </w:rPr>
        <w:t>борьба</w:t>
      </w:r>
      <w:proofErr w:type="gramEnd"/>
      <w:r w:rsidRPr="00C20297">
        <w:rPr>
          <w:rFonts w:ascii="Times New Roman" w:hAnsi="Times New Roman" w:cs="Times New Roman"/>
          <w:sz w:val="28"/>
          <w:szCs w:val="28"/>
        </w:rPr>
        <w:t xml:space="preserve">  лежа  (до  2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Координационные.</w:t>
      </w:r>
      <w:r w:rsidRPr="00C20297">
        <w:rPr>
          <w:rFonts w:ascii="Times New Roman" w:hAnsi="Times New Roman" w:cs="Times New Roman"/>
          <w:sz w:val="28"/>
          <w:szCs w:val="28"/>
        </w:rPr>
        <w:t xml:space="preserve">  Выход  на  удержания  из  различных  исходных  положений,  имитационные  упражнения  с  набивным  мячом.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  </w:t>
      </w:r>
      <w:r w:rsidRPr="00C20297">
        <w:rPr>
          <w:rFonts w:ascii="Times New Roman" w:hAnsi="Times New Roman" w:cs="Times New Roman"/>
          <w:sz w:val="28"/>
          <w:szCs w:val="28"/>
        </w:rPr>
        <w:t>Борцовский  мост  из  стойки  с  помощью  партнера.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7"/>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Освоение  приемов  в  обе  стороны,  слитное  выполнение  демонстрационного  комплекса,  поддержание  равновесия  при  выполнении  бросков,  выполнение  бросков  на  «фоне  усталости».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 xml:space="preserve"> Борьба  по  заданию  (выполнение  только  защитных  действий);  ведение  борьбы  в  неудобной  стойке  (в  неудобную  сторону).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xml:space="preserve">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Поединки  с  более  сильным  соперником,  выполнение  новых  приемов,  демонстрация  комплексов  6  и  5  КЮ  перед  группой  товарищей.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Выполнение  самостоятельных  заданий  по  общей  физической  подготовке.</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7.Средства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чувства  взаимопомощи.</w:t>
      </w:r>
      <w:r w:rsidRPr="00C20297">
        <w:rPr>
          <w:rFonts w:ascii="Times New Roman" w:hAnsi="Times New Roman" w:cs="Times New Roman"/>
          <w:sz w:val="28"/>
          <w:szCs w:val="28"/>
        </w:rPr>
        <w:t xml:space="preserve">  Страховка  партнера,  помощь  при  выполнении  упражнений,  подготовка  и  уборка  инвентаря.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строевых  упражнений:  построения  в  шеренгу,  перестроения  (в  круг  из  колонны  по  одному,  из  одной  шеренги  в  две,  из  колонны  по  одному  в  колонну  по  два),  размыкания  приставными  шагами,  повороты  на  месте.  Выполнение  </w:t>
      </w:r>
      <w:r w:rsidRPr="00C20297">
        <w:rPr>
          <w:rFonts w:ascii="Times New Roman" w:hAnsi="Times New Roman" w:cs="Times New Roman"/>
          <w:sz w:val="28"/>
          <w:szCs w:val="28"/>
        </w:rPr>
        <w:lastRenderedPageBreak/>
        <w:t>требований  и  заданий  тренера,  соблюдение  этикета  дзюдо,  традиций  спортивного  коллектива.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Выполнение  заданий  по  оформлению  спортивного  уголка,  участие  в  конкурсе  на  лучшую  технику  броска.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Формирование  специальных  знаний:  техника  безопасности  на  занятиях  дзюдо,  правила  дзюдо,  этикет  в  дзюдо,  история  дзюдо,  гигиена  занимающихся,  аттестационные  тре</w:t>
      </w:r>
      <w:r w:rsidR="00050C29">
        <w:rPr>
          <w:rFonts w:ascii="Times New Roman" w:hAnsi="Times New Roman" w:cs="Times New Roman"/>
          <w:sz w:val="28"/>
          <w:szCs w:val="28"/>
        </w:rPr>
        <w:t>бования  к  технике  первого и второго года изучения</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Участвовать  в  соревнованиях  по  общей  физической  подготовке,  в  1-2  соревнованиях  по  дзюдо  в  конце  учебного  года.</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1A3854">
      <w:pPr>
        <w:pStyle w:val="a3"/>
        <w:numPr>
          <w:ilvl w:val="0"/>
          <w:numId w:val="1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и  сдача  аттестационно</w:t>
      </w:r>
      <w:r w:rsidR="00050C29">
        <w:rPr>
          <w:rFonts w:ascii="Times New Roman" w:hAnsi="Times New Roman" w:cs="Times New Roman"/>
          <w:sz w:val="28"/>
          <w:szCs w:val="28"/>
        </w:rPr>
        <w:t>го  экзамена  по  технике  комплекса второго года обучения</w:t>
      </w:r>
      <w:r w:rsidRPr="00C20297">
        <w:rPr>
          <w:rFonts w:ascii="Times New Roman" w:hAnsi="Times New Roman" w:cs="Times New Roman"/>
          <w:sz w:val="28"/>
          <w:szCs w:val="28"/>
        </w:rPr>
        <w:t xml:space="preserve">. </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1A3854">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3.5.1.3.  Этап  начальной  подготовки  третьего  года  обучения</w:t>
      </w:r>
    </w:p>
    <w:p w:rsidR="005C4CA6"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B4FBA">
        <w:rPr>
          <w:rFonts w:ascii="Times New Roman" w:hAnsi="Times New Roman" w:cs="Times New Roman"/>
          <w:sz w:val="28"/>
          <w:szCs w:val="28"/>
        </w:rPr>
        <w:t>В  таблице  19</w:t>
      </w:r>
      <w:r w:rsidRPr="00C20297">
        <w:rPr>
          <w:rFonts w:ascii="Times New Roman" w:hAnsi="Times New Roman" w:cs="Times New Roman"/>
          <w:sz w:val="28"/>
          <w:szCs w:val="28"/>
        </w:rPr>
        <w:t xml:space="preserve">  представлен  примерный  план-график  распределения  учебных  часов  для  9-летних  занимающихся  в  группах  третьего  года  обучени</w:t>
      </w:r>
      <w:r w:rsidR="005C4CA6">
        <w:rPr>
          <w:rFonts w:ascii="Times New Roman" w:hAnsi="Times New Roman" w:cs="Times New Roman"/>
          <w:sz w:val="28"/>
          <w:szCs w:val="28"/>
        </w:rPr>
        <w:t>я  этапа  начальной  подготовки</w:t>
      </w:r>
    </w:p>
    <w:p w:rsidR="00856B79" w:rsidRPr="003B4FBA" w:rsidRDefault="003B4FBA" w:rsidP="003B4FBA">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67B27">
        <w:rPr>
          <w:rFonts w:ascii="Times New Roman" w:hAnsi="Times New Roman" w:cs="Times New Roman"/>
          <w:b/>
          <w:sz w:val="28"/>
          <w:szCs w:val="28"/>
        </w:rPr>
        <w:t>Таблица  19</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9-летних  занимающихся  в  группах  начальной  подготовки  третьего  года  обучения  при  трех  занятиях  в  неделю</w:t>
      </w:r>
    </w:p>
    <w:tbl>
      <w:tblPr>
        <w:tblStyle w:val="a4"/>
        <w:tblW w:w="0" w:type="auto"/>
        <w:tblInd w:w="-459" w:type="dxa"/>
        <w:tblLayout w:type="fixed"/>
        <w:tblLook w:val="04A0" w:firstRow="1" w:lastRow="0" w:firstColumn="1" w:lastColumn="0" w:noHBand="0" w:noVBand="1"/>
      </w:tblPr>
      <w:tblGrid>
        <w:gridCol w:w="709"/>
        <w:gridCol w:w="1985"/>
        <w:gridCol w:w="567"/>
        <w:gridCol w:w="425"/>
        <w:gridCol w:w="567"/>
        <w:gridCol w:w="567"/>
        <w:gridCol w:w="425"/>
        <w:gridCol w:w="425"/>
        <w:gridCol w:w="567"/>
        <w:gridCol w:w="567"/>
        <w:gridCol w:w="426"/>
        <w:gridCol w:w="567"/>
        <w:gridCol w:w="567"/>
        <w:gridCol w:w="708"/>
        <w:gridCol w:w="959"/>
      </w:tblGrid>
      <w:tr w:rsidR="00856B79" w:rsidRPr="00C20297" w:rsidTr="00856B79">
        <w:tc>
          <w:tcPr>
            <w:tcW w:w="709"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proofErr w:type="gramStart"/>
            <w:r w:rsidRPr="00C20297">
              <w:rPr>
                <w:rFonts w:ascii="Times New Roman" w:hAnsi="Times New Roman" w:cs="Times New Roman"/>
                <w:b/>
                <w:sz w:val="28"/>
                <w:szCs w:val="28"/>
              </w:rPr>
              <w:t>п</w:t>
            </w:r>
            <w:proofErr w:type="gramEnd"/>
            <w:r w:rsidRPr="00C20297">
              <w:rPr>
                <w:rFonts w:ascii="Times New Roman" w:hAnsi="Times New Roman" w:cs="Times New Roman"/>
                <w:b/>
                <w:sz w:val="28"/>
                <w:szCs w:val="28"/>
              </w:rPr>
              <w:t>/п</w:t>
            </w:r>
          </w:p>
        </w:tc>
        <w:tc>
          <w:tcPr>
            <w:tcW w:w="1985"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6378"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959"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856B79">
        <w:tc>
          <w:tcPr>
            <w:tcW w:w="709" w:type="dxa"/>
            <w:vMerge/>
          </w:tcPr>
          <w:p w:rsidR="00856B79" w:rsidRPr="00C20297" w:rsidRDefault="00856B79" w:rsidP="00C20297">
            <w:pPr>
              <w:spacing w:line="20" w:lineRule="atLeast"/>
              <w:jc w:val="both"/>
              <w:rPr>
                <w:rFonts w:ascii="Times New Roman" w:hAnsi="Times New Roman" w:cs="Times New Roman"/>
                <w:b/>
                <w:sz w:val="28"/>
                <w:szCs w:val="28"/>
              </w:rPr>
            </w:pPr>
          </w:p>
        </w:tc>
        <w:tc>
          <w:tcPr>
            <w:tcW w:w="1985" w:type="dxa"/>
            <w:vMerge/>
          </w:tcPr>
          <w:p w:rsidR="00856B79" w:rsidRPr="00C20297" w:rsidRDefault="00856B79" w:rsidP="00C20297">
            <w:pPr>
              <w:spacing w:line="20" w:lineRule="atLeast"/>
              <w:jc w:val="both"/>
              <w:rPr>
                <w:rFonts w:ascii="Times New Roman" w:hAnsi="Times New Roman" w:cs="Times New Roman"/>
                <w:b/>
                <w:sz w:val="28"/>
                <w:szCs w:val="28"/>
              </w:rPr>
            </w:pP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425"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426"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567"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708" w:type="dxa"/>
          </w:tcPr>
          <w:p w:rsidR="00856B79" w:rsidRPr="00C20297" w:rsidRDefault="00856B79" w:rsidP="00C20297">
            <w:pPr>
              <w:spacing w:line="20" w:lineRule="atLeast"/>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959" w:type="dxa"/>
            <w:vMerge/>
          </w:tcPr>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856B79">
        <w:trPr>
          <w:cantSplit/>
          <w:trHeight w:val="1134"/>
        </w:trPr>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p w:rsidR="00856B79" w:rsidRPr="00C20297" w:rsidRDefault="00856B79" w:rsidP="00C20297">
            <w:pPr>
              <w:spacing w:line="20" w:lineRule="atLeast"/>
              <w:jc w:val="both"/>
              <w:rPr>
                <w:rFonts w:ascii="Times New Roman" w:hAnsi="Times New Roman" w:cs="Times New Roman"/>
                <w:sz w:val="28"/>
                <w:szCs w:val="28"/>
              </w:rPr>
            </w:pP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708"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119</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43</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74</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Волевая </w:t>
            </w:r>
            <w:r w:rsidRPr="00C20297">
              <w:rPr>
                <w:rFonts w:ascii="Times New Roman" w:hAnsi="Times New Roman" w:cs="Times New Roman"/>
                <w:sz w:val="28"/>
                <w:szCs w:val="28"/>
              </w:rPr>
              <w:lastRenderedPageBreak/>
              <w:t>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6.</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Нравственная </w:t>
            </w: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proofErr w:type="spellStart"/>
            <w:r w:rsidRPr="00C20297">
              <w:rPr>
                <w:rFonts w:ascii="Times New Roman" w:hAnsi="Times New Roman" w:cs="Times New Roman"/>
                <w:sz w:val="28"/>
                <w:szCs w:val="28"/>
              </w:rPr>
              <w:t>Соревнов</w:t>
            </w:r>
            <w:proofErr w:type="gramStart"/>
            <w:r w:rsidRPr="00C20297">
              <w:rPr>
                <w:rFonts w:ascii="Times New Roman" w:hAnsi="Times New Roman" w:cs="Times New Roman"/>
                <w:sz w:val="28"/>
                <w:szCs w:val="28"/>
              </w:rPr>
              <w:t>а</w:t>
            </w:r>
            <w:proofErr w:type="spellEnd"/>
            <w:r w:rsidRPr="00C20297">
              <w:rPr>
                <w:rFonts w:ascii="Times New Roman" w:hAnsi="Times New Roman" w:cs="Times New Roman"/>
                <w:sz w:val="28"/>
                <w:szCs w:val="28"/>
              </w:rPr>
              <w:t>-</w:t>
            </w:r>
            <w:proofErr w:type="gramEnd"/>
            <w:r w:rsidRPr="00C20297">
              <w:rPr>
                <w:rFonts w:ascii="Times New Roman" w:hAnsi="Times New Roman" w:cs="Times New Roman"/>
                <w:sz w:val="28"/>
                <w:szCs w:val="28"/>
              </w:rPr>
              <w:t xml:space="preserve"> тельная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c>
          <w:tcPr>
            <w:tcW w:w="70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198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708" w:type="dxa"/>
          </w:tcPr>
          <w:p w:rsidR="00856B79" w:rsidRPr="00C20297" w:rsidRDefault="00856B79" w:rsidP="00C20297">
            <w:pPr>
              <w:spacing w:line="20" w:lineRule="atLeast"/>
              <w:jc w:val="both"/>
              <w:rPr>
                <w:rFonts w:ascii="Times New Roman" w:hAnsi="Times New Roman" w:cs="Times New Roman"/>
                <w:sz w:val="28"/>
                <w:szCs w:val="28"/>
              </w:rPr>
            </w:pP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856B79">
        <w:trPr>
          <w:cantSplit/>
          <w:trHeight w:val="1134"/>
        </w:trPr>
        <w:tc>
          <w:tcPr>
            <w:tcW w:w="2694"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6"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708"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959"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 xml:space="preserve">Программный  материал  для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на  этапе  начальной  подготовки  третьего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pStyle w:val="a3"/>
        <w:numPr>
          <w:ilvl w:val="0"/>
          <w:numId w:val="8"/>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rPr>
        <w:t>Общеподготовительные</w:t>
      </w:r>
      <w:proofErr w:type="spellEnd"/>
      <w:r w:rsidRPr="00C20297">
        <w:rPr>
          <w:rFonts w:ascii="Times New Roman" w:hAnsi="Times New Roman" w:cs="Times New Roman"/>
          <w:b/>
          <w:sz w:val="28"/>
          <w:szCs w:val="28"/>
        </w:rPr>
        <w:t xml:space="preserve">  средства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Бег.</w:t>
      </w:r>
      <w:r w:rsidRPr="00C20297">
        <w:rPr>
          <w:rFonts w:ascii="Times New Roman" w:hAnsi="Times New Roman" w:cs="Times New Roman"/>
          <w:sz w:val="28"/>
          <w:szCs w:val="28"/>
        </w:rPr>
        <w:t xml:space="preserve">  Совершенствование  ранее  изученных  упражнений,  чередование  бега  с  ходьбой  до  2  км,  со  сменой  направления  и  скорости,  с  высокого  старта,  челночный  бег  4х10м,  эстафеты  с  этапом  до  40  м,  эстафеты  из  различных  исходных  положений.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Прыжки.  </w:t>
      </w:r>
      <w:r w:rsidRPr="00C20297">
        <w:rPr>
          <w:rFonts w:ascii="Times New Roman" w:hAnsi="Times New Roman" w:cs="Times New Roman"/>
          <w:sz w:val="28"/>
          <w:szCs w:val="28"/>
        </w:rPr>
        <w:t xml:space="preserve">Совершенствование  ранее  изученных  упражнений,  с  высоты  40-60  см,  многоразовые  прыжки  до  8  раз  на  одной  и  двух  ногах,  прыжок  на  заданную  длину  по  ориентирам,  чередование  прыжков  в  длину  в  полную  силу  и  в  </w:t>
      </w:r>
      <w:proofErr w:type="spellStart"/>
      <w:r w:rsidRPr="00C20297">
        <w:rPr>
          <w:rFonts w:ascii="Times New Roman" w:hAnsi="Times New Roman" w:cs="Times New Roman"/>
          <w:sz w:val="28"/>
          <w:szCs w:val="28"/>
        </w:rPr>
        <w:t>полсилы</w:t>
      </w:r>
      <w:proofErr w:type="spellEnd"/>
      <w:r w:rsidRPr="00C20297">
        <w:rPr>
          <w:rFonts w:ascii="Times New Roman" w:hAnsi="Times New Roman" w:cs="Times New Roman"/>
          <w:sz w:val="28"/>
          <w:szCs w:val="28"/>
        </w:rPr>
        <w:t xml:space="preserve">  (с  открытыми  и  закрытыми  глазами  на  точность  приземления),  с  поворотом  в  разные  стороны.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Строевые  упражнения.</w:t>
      </w:r>
      <w:r w:rsidRPr="00C20297">
        <w:rPr>
          <w:rFonts w:ascii="Times New Roman" w:hAnsi="Times New Roman" w:cs="Times New Roman"/>
          <w:sz w:val="28"/>
          <w:szCs w:val="28"/>
        </w:rPr>
        <w:t xml:space="preserve">  Совершенствование  ранее  изученных  построений  (в  шеренгу,  в  колонну),  перестроений  из  одной  шеренги  в  две,  из  колонны  по  одному  в  колонну  по  2,  3,  4  на  месте  и  в  движении.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Равновесие.  </w:t>
      </w:r>
      <w:r w:rsidRPr="00C20297">
        <w:rPr>
          <w:rFonts w:ascii="Times New Roman" w:hAnsi="Times New Roman" w:cs="Times New Roman"/>
          <w:sz w:val="28"/>
          <w:szCs w:val="28"/>
        </w:rPr>
        <w:t xml:space="preserve">Ходьба  по  рейке  гимнастической  скамейки  большими  шагами  и  выпадами,  повороты  прыжком  на  90  и  180  градусов,  опускание  в  </w:t>
      </w:r>
      <w:proofErr w:type="gramStart"/>
      <w:r w:rsidRPr="00C20297">
        <w:rPr>
          <w:rFonts w:ascii="Times New Roman" w:hAnsi="Times New Roman" w:cs="Times New Roman"/>
          <w:sz w:val="28"/>
          <w:szCs w:val="28"/>
        </w:rPr>
        <w:t>упор</w:t>
      </w:r>
      <w:proofErr w:type="gramEnd"/>
      <w:r w:rsidRPr="00C20297">
        <w:rPr>
          <w:rFonts w:ascii="Times New Roman" w:hAnsi="Times New Roman" w:cs="Times New Roman"/>
          <w:sz w:val="28"/>
          <w:szCs w:val="28"/>
        </w:rPr>
        <w:t xml:space="preserve">  стоя  на  коленях  (правом,  левом).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Общеразвивающие  упражнения.  </w:t>
      </w:r>
      <w:r w:rsidRPr="00C20297">
        <w:rPr>
          <w:rFonts w:ascii="Times New Roman" w:hAnsi="Times New Roman" w:cs="Times New Roman"/>
          <w:sz w:val="28"/>
          <w:szCs w:val="28"/>
        </w:rPr>
        <w:t>Без  предметов:  основные  положения  и  движения  головы,  рук,  ног,  комплексы  ОРУ  различной  координационной  сложности.  С  предметами:  набивной  мяч  (2  кг),  диск  от  штанги  (1-2  кг),  резиновый  амортизатор,  скакалка.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lastRenderedPageBreak/>
        <w:t xml:space="preserve">      Баскетбол.  </w:t>
      </w:r>
      <w:r w:rsidRPr="00C20297">
        <w:rPr>
          <w:rFonts w:ascii="Times New Roman" w:hAnsi="Times New Roman" w:cs="Times New Roman"/>
          <w:sz w:val="28"/>
          <w:szCs w:val="28"/>
        </w:rPr>
        <w:t>Передвижения.  Бег  с  изменением  направления.  Передвижения  в  «защитной  стойке»  приставными  шагами:  вперед,  назад,  вправо,  влево.  Ловля  мяча  двумя  руками  на  месте,  с  шагом  навстречу  летящему  мячу.  Передача  мяча  двумя  руками  от  груди:  с  места,  с  шагом  в  направлении  передачи.  Ведение  мяча  на  месте  и  при  передвижении  по  прямой  шагом  и  бегом  (левой,  правой  рукой).  Броски  мяча  в  корзину  двумя  руками  от  груди  с  места,  после  отскока  от  щита;  с  правой  и  левой  стороны  корзины.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Подвижные  игры  с  элементами  баскетбола.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Учебные  нормативы:  техника  ведения  мяча  правой  и  левой  рукой  на  расстояние  10-15  м;  броски  волейбольного  мяча  в  корзину  двумя  руками  от  </w:t>
      </w:r>
      <w:proofErr w:type="gramStart"/>
      <w:r w:rsidRPr="00C20297">
        <w:rPr>
          <w:rFonts w:ascii="Times New Roman" w:hAnsi="Times New Roman" w:cs="Times New Roman"/>
          <w:sz w:val="28"/>
          <w:szCs w:val="28"/>
        </w:rPr>
        <w:t>груди</w:t>
      </w:r>
      <w:proofErr w:type="gramEnd"/>
      <w:r w:rsidRPr="00C20297">
        <w:rPr>
          <w:rFonts w:ascii="Times New Roman" w:hAnsi="Times New Roman" w:cs="Times New Roman"/>
          <w:sz w:val="28"/>
          <w:szCs w:val="28"/>
        </w:rPr>
        <w:t xml:space="preserve">  стоя  на  месте  с  расстояния  1  м  сбоку  от  щита  (мальчики  из  6  бросков  -  3-2-1  попадания;  девочки  из  7  бросков  -  3-2-1  попадания).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Футбол.  </w:t>
      </w:r>
      <w:r w:rsidRPr="00C20297">
        <w:rPr>
          <w:rFonts w:ascii="Times New Roman" w:hAnsi="Times New Roman" w:cs="Times New Roman"/>
          <w:sz w:val="28"/>
          <w:szCs w:val="28"/>
        </w:rPr>
        <w:t>Удары:  внутренней  и  наружной  сторонами  подъема,  внутренней  стороной  стопы,  серединой  лба  в  опорном  положении  и  в  прыжке.  Остановка  мяча  внутренней  стороной  стопы.  Выбрасывание  мяча  из-за  боковой  линии.  Передача  мяча  на  близком  и  среднем  расстоянии.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Учебные  нормативы  -  подбивание  мяча  подъемом  и  бедром:  «5»  -  15  ударов,  «4»  -  10  ударов,  «3»  -  5  ударов.</w:t>
      </w:r>
      <w:proofErr w:type="gramEnd"/>
      <w:r w:rsidRPr="00C20297">
        <w:rPr>
          <w:rFonts w:ascii="Times New Roman" w:hAnsi="Times New Roman" w:cs="Times New Roman"/>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A63499" w:rsidRDefault="00856B79" w:rsidP="00A63499">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w:t>
      </w:r>
      <w:r w:rsidR="0024396E">
        <w:rPr>
          <w:rFonts w:ascii="Times New Roman" w:hAnsi="Times New Roman" w:cs="Times New Roman"/>
          <w:sz w:val="28"/>
          <w:szCs w:val="28"/>
        </w:rPr>
        <w:t>нствование  техники  первого и второго года обучения. Изучение  техники  третьего года обучения</w:t>
      </w:r>
      <w:r w:rsidR="005B60E9">
        <w:rPr>
          <w:rFonts w:ascii="Times New Roman" w:hAnsi="Times New Roman" w:cs="Times New Roman"/>
          <w:sz w:val="28"/>
          <w:szCs w:val="28"/>
        </w:rPr>
        <w:t xml:space="preserve"> (таблицы 20 и 21)</w:t>
      </w:r>
      <w:r w:rsidRPr="00C20297">
        <w:rPr>
          <w:rFonts w:ascii="Times New Roman" w:hAnsi="Times New Roman" w:cs="Times New Roman"/>
          <w:sz w:val="28"/>
          <w:szCs w:val="28"/>
        </w:rPr>
        <w:t>.</w:t>
      </w:r>
      <w:r w:rsidRPr="00C20297">
        <w:rPr>
          <w:rFonts w:ascii="Times New Roman" w:hAnsi="Times New Roman" w:cs="Times New Roman"/>
          <w:b/>
          <w:sz w:val="28"/>
          <w:szCs w:val="28"/>
        </w:rPr>
        <w:t xml:space="preserve">                                                                                   </w:t>
      </w:r>
    </w:p>
    <w:p w:rsidR="00856B79" w:rsidRPr="00C20297" w:rsidRDefault="0024396E" w:rsidP="0024396E">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20</w:t>
      </w:r>
    </w:p>
    <w:p w:rsidR="00856B79" w:rsidRPr="00C20297" w:rsidRDefault="00856B79" w:rsidP="00C20297">
      <w:pPr>
        <w:spacing w:after="0" w:line="20" w:lineRule="atLeast"/>
        <w:contextualSpacing/>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proofErr w:type="spellStart"/>
      <w:r w:rsidRPr="00C20297">
        <w:rPr>
          <w:rFonts w:ascii="Times New Roman" w:hAnsi="Times New Roman" w:cs="Times New Roman"/>
          <w:b/>
          <w:sz w:val="28"/>
          <w:szCs w:val="28"/>
          <w:lang w:val="en-US"/>
        </w:rPr>
        <w:t>nage</w:t>
      </w:r>
      <w:proofErr w:type="spellEnd"/>
      <w:r w:rsidR="00A63499">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contextualSpacing/>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подножка</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таи </w:t>
            </w:r>
            <w:proofErr w:type="spellStart"/>
            <w:r>
              <w:rPr>
                <w:rFonts w:ascii="Times New Roman" w:hAnsi="Times New Roman" w:cs="Times New Roman"/>
                <w:sz w:val="28"/>
                <w:szCs w:val="28"/>
              </w:rPr>
              <w:t>отоши</w:t>
            </w:r>
            <w:proofErr w:type="spellEnd"/>
          </w:p>
        </w:tc>
        <w:tc>
          <w:tcPr>
            <w:tcW w:w="3191" w:type="dxa"/>
          </w:tcPr>
          <w:p w:rsidR="00856B79" w:rsidRPr="00A63499"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lang w:val="en-US"/>
              </w:rPr>
              <w:t xml:space="preserve">tai </w:t>
            </w:r>
            <w:proofErr w:type="spellStart"/>
            <w:r>
              <w:rPr>
                <w:rFonts w:ascii="Times New Roman" w:hAnsi="Times New Roman" w:cs="Times New Roman"/>
                <w:sz w:val="28"/>
                <w:szCs w:val="28"/>
                <w:lang w:val="en-US"/>
              </w:rPr>
              <w:t>otoshi</w:t>
            </w:r>
            <w:proofErr w:type="spellEnd"/>
          </w:p>
        </w:tc>
      </w:tr>
      <w:tr w:rsidR="00856B79" w:rsidRPr="00C20297" w:rsidTr="00856B79">
        <w:tc>
          <w:tcPr>
            <w:tcW w:w="3190" w:type="dxa"/>
          </w:tcPr>
          <w:p w:rsidR="00856B79" w:rsidRPr="00C20297" w:rsidRDefault="00A634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зацеп изнутри</w:t>
            </w:r>
            <w:r w:rsidR="00E35196">
              <w:rPr>
                <w:rFonts w:ascii="Times New Roman" w:hAnsi="Times New Roman" w:cs="Times New Roman"/>
                <w:sz w:val="28"/>
                <w:szCs w:val="28"/>
              </w:rPr>
              <w:t xml:space="preserve"> голенью</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о учи</w:t>
            </w:r>
            <w:proofErr w:type="gramEnd"/>
            <w:r>
              <w:rPr>
                <w:rFonts w:ascii="Times New Roman" w:hAnsi="Times New Roman" w:cs="Times New Roman"/>
                <w:sz w:val="28"/>
                <w:szCs w:val="28"/>
              </w:rPr>
              <w:t xml:space="preserve"> гари</w:t>
            </w:r>
          </w:p>
        </w:tc>
        <w:tc>
          <w:tcPr>
            <w:tcW w:w="3191" w:type="dxa"/>
          </w:tcPr>
          <w:p w:rsidR="00856B79" w:rsidRPr="00C20297" w:rsidRDefault="00A6349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бросок через бедро </w:t>
            </w:r>
            <w:proofErr w:type="spellStart"/>
            <w:r>
              <w:rPr>
                <w:rFonts w:ascii="Times New Roman" w:hAnsi="Times New Roman" w:cs="Times New Roman"/>
                <w:sz w:val="28"/>
                <w:szCs w:val="28"/>
              </w:rPr>
              <w:t>подбивом</w:t>
            </w:r>
            <w:proofErr w:type="spellEnd"/>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гоши</w:t>
            </w:r>
            <w:proofErr w:type="spellEnd"/>
          </w:p>
        </w:tc>
        <w:tc>
          <w:tcPr>
            <w:tcW w:w="3191" w:type="dxa"/>
          </w:tcPr>
          <w:p w:rsidR="00856B79" w:rsidRPr="00C20297" w:rsidRDefault="00A6349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goshi</w:t>
            </w:r>
            <w:proofErr w:type="spellEnd"/>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24396E" w:rsidP="0024396E">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21</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Техника  сковывающих  действий  (</w:t>
      </w:r>
      <w:proofErr w:type="spellStart"/>
      <w:r w:rsidRPr="00C20297">
        <w:rPr>
          <w:rFonts w:ascii="Times New Roman" w:hAnsi="Times New Roman" w:cs="Times New Roman"/>
          <w:b/>
          <w:sz w:val="28"/>
          <w:szCs w:val="28"/>
          <w:lang w:val="en-US"/>
        </w:rPr>
        <w:t>katame</w:t>
      </w:r>
      <w:proofErr w:type="spellEnd"/>
      <w:r w:rsidR="00E35196">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w:t>
            </w:r>
            <w:r w:rsidR="00856B79" w:rsidRPr="00C20297">
              <w:rPr>
                <w:rFonts w:ascii="Times New Roman" w:hAnsi="Times New Roman" w:cs="Times New Roman"/>
                <w:sz w:val="28"/>
                <w:szCs w:val="28"/>
              </w:rPr>
              <w:t>держание сбоку с захватом своей ноги</w:t>
            </w:r>
          </w:p>
        </w:tc>
        <w:tc>
          <w:tcPr>
            <w:tcW w:w="3191" w:type="dxa"/>
          </w:tcPr>
          <w:p w:rsidR="00856B79" w:rsidRPr="00C20297" w:rsidRDefault="002F5BD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макура</w:t>
            </w:r>
            <w:proofErr w:type="spellEnd"/>
            <w:r>
              <w:rPr>
                <w:rFonts w:ascii="Times New Roman" w:hAnsi="Times New Roman" w:cs="Times New Roman"/>
                <w:sz w:val="28"/>
                <w:szCs w:val="28"/>
              </w:rPr>
              <w:t xml:space="preserve"> </w:t>
            </w:r>
            <w:proofErr w:type="spellStart"/>
            <w:r w:rsidR="00E35196">
              <w:rPr>
                <w:rFonts w:ascii="Times New Roman" w:hAnsi="Times New Roman" w:cs="Times New Roman"/>
                <w:sz w:val="28"/>
                <w:szCs w:val="28"/>
              </w:rPr>
              <w:t>кэса</w:t>
            </w:r>
            <w:proofErr w:type="spellEnd"/>
            <w:r w:rsidR="00E35196">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2F5BD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makura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kesa</w:t>
            </w:r>
            <w:proofErr w:type="spellEnd"/>
            <w:r>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E3519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о</w:t>
            </w:r>
            <w:r w:rsidR="00856B79" w:rsidRPr="00C20297">
              <w:rPr>
                <w:rFonts w:ascii="Times New Roman" w:hAnsi="Times New Roman" w:cs="Times New Roman"/>
                <w:sz w:val="28"/>
                <w:szCs w:val="28"/>
              </w:rPr>
              <w:t>братное удержание сбоку</w:t>
            </w:r>
          </w:p>
        </w:tc>
        <w:tc>
          <w:tcPr>
            <w:tcW w:w="3191" w:type="dxa"/>
          </w:tcPr>
          <w:p w:rsidR="00856B79" w:rsidRPr="00C20297" w:rsidRDefault="00E35196"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уширо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кэса</w:t>
            </w:r>
            <w:proofErr w:type="spellEnd"/>
            <w:r>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2F5BD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ushiro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kesa</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bl>
    <w:p w:rsidR="00856B79" w:rsidRPr="00C20297" w:rsidRDefault="00856B79" w:rsidP="00C20297">
      <w:pPr>
        <w:spacing w:after="0" w:line="20" w:lineRule="atLeast"/>
        <w:jc w:val="both"/>
        <w:rPr>
          <w:rFonts w:ascii="Times New Roman" w:hAnsi="Times New Roman" w:cs="Times New Roman"/>
          <w:sz w:val="28"/>
          <w:szCs w:val="28"/>
          <w:lang w:val="en-US"/>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соблюдение  этикета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proofErr w:type="gramStart"/>
      <w:r w:rsidRPr="00C20297">
        <w:rPr>
          <w:rFonts w:ascii="Times New Roman" w:hAnsi="Times New Roman" w:cs="Times New Roman"/>
          <w:sz w:val="28"/>
          <w:szCs w:val="28"/>
        </w:rPr>
        <w:t>контроль  за</w:t>
      </w:r>
      <w:proofErr w:type="gramEnd"/>
      <w:r w:rsidRPr="00C20297">
        <w:rPr>
          <w:rFonts w:ascii="Times New Roman" w:hAnsi="Times New Roman" w:cs="Times New Roman"/>
          <w:sz w:val="28"/>
          <w:szCs w:val="28"/>
        </w:rPr>
        <w:t xml:space="preserve">  осанкой,  равновесием;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изучение  терминологии  технических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Освобождение  от  захватов: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руки,  рук;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туловища  спереди,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шеи  спереди,  сзади.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Средства  тактической  подготовки.  </w:t>
      </w:r>
      <w:r w:rsidRPr="00C20297">
        <w:rPr>
          <w:rFonts w:ascii="Times New Roman" w:hAnsi="Times New Roman" w:cs="Times New Roman"/>
          <w:sz w:val="28"/>
          <w:szCs w:val="28"/>
        </w:rPr>
        <w:t xml:space="preserve">Тактика  проведения  захватов  и  бросков.  </w:t>
      </w:r>
      <w:proofErr w:type="gramStart"/>
      <w:r w:rsidRPr="00C20297">
        <w:rPr>
          <w:rFonts w:ascii="Times New Roman" w:hAnsi="Times New Roman" w:cs="Times New Roman"/>
          <w:sz w:val="28"/>
          <w:szCs w:val="28"/>
        </w:rPr>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Акробатические  и  гимнастические  упражнения.  </w:t>
      </w:r>
      <w:r w:rsidRPr="00C20297">
        <w:rPr>
          <w:rFonts w:ascii="Times New Roman" w:hAnsi="Times New Roman" w:cs="Times New Roman"/>
          <w:sz w:val="28"/>
          <w:szCs w:val="28"/>
        </w:rPr>
        <w:t>Повторение  ранее  изученных  упражнений;  кувырки  в  длину  и  высоту  (в  стандартных  условиях,  в  усложненных  условиях  -  через  «скамеечку»),  кувырок  назад  с  выходом  на  прямые  руки;  прыжки  в  приседе  с  продвижением,  с  короткой  и  длинной  скакалкой,  стойка  на</w:t>
      </w:r>
      <w:r w:rsidR="002F5BDB">
        <w:rPr>
          <w:rFonts w:ascii="Times New Roman" w:hAnsi="Times New Roman" w:cs="Times New Roman"/>
          <w:sz w:val="28"/>
          <w:szCs w:val="28"/>
        </w:rPr>
        <w:t xml:space="preserve">  голове,  подъем  разгибом,  </w:t>
      </w:r>
      <w:proofErr w:type="spellStart"/>
      <w:r w:rsidR="002F5BDB">
        <w:rPr>
          <w:rFonts w:ascii="Times New Roman" w:hAnsi="Times New Roman" w:cs="Times New Roman"/>
          <w:sz w:val="28"/>
          <w:szCs w:val="28"/>
        </w:rPr>
        <w:t>ра</w:t>
      </w:r>
      <w:r w:rsidRPr="00C20297">
        <w:rPr>
          <w:rFonts w:ascii="Times New Roman" w:hAnsi="Times New Roman" w:cs="Times New Roman"/>
          <w:sz w:val="28"/>
          <w:szCs w:val="28"/>
        </w:rPr>
        <w:t>ндат</w:t>
      </w:r>
      <w:proofErr w:type="spellEnd"/>
      <w:r w:rsidRPr="00C20297">
        <w:rPr>
          <w:rFonts w:ascii="Times New Roman" w:hAnsi="Times New Roman" w:cs="Times New Roman"/>
          <w:sz w:val="28"/>
          <w:szCs w:val="28"/>
        </w:rPr>
        <w:t xml:space="preserve">.  Висы,  подтягивание  на  перекладине  за  обусловленное  время  (20 сек)  -  мальчики;  подтягивание  в  висе  лежа  за  обусловленное  время  (20  сек)  -  девочки;  подтягивание  различным  хватом  (широким,  узким);  мост  гимнастический,  борцовский  из  </w:t>
      </w:r>
      <w:proofErr w:type="gramStart"/>
      <w:r w:rsidRPr="00C20297">
        <w:rPr>
          <w:rFonts w:ascii="Times New Roman" w:hAnsi="Times New Roman" w:cs="Times New Roman"/>
          <w:sz w:val="28"/>
          <w:szCs w:val="28"/>
        </w:rPr>
        <w:t>положения</w:t>
      </w:r>
      <w:proofErr w:type="gramEnd"/>
      <w:r w:rsidRPr="00C20297">
        <w:rPr>
          <w:rFonts w:ascii="Times New Roman" w:hAnsi="Times New Roman" w:cs="Times New Roman"/>
          <w:sz w:val="28"/>
          <w:szCs w:val="28"/>
        </w:rPr>
        <w:t xml:space="preserve">  стоя  (при  помощи  партнера,  без  помощи),  </w:t>
      </w:r>
      <w:proofErr w:type="spellStart"/>
      <w:r w:rsidRPr="00C20297">
        <w:rPr>
          <w:rFonts w:ascii="Times New Roman" w:hAnsi="Times New Roman" w:cs="Times New Roman"/>
          <w:sz w:val="28"/>
          <w:szCs w:val="28"/>
        </w:rPr>
        <w:t>забегания</w:t>
      </w:r>
      <w:proofErr w:type="spellEnd"/>
      <w:r w:rsidRPr="00C20297">
        <w:rPr>
          <w:rFonts w:ascii="Times New Roman" w:hAnsi="Times New Roman" w:cs="Times New Roman"/>
          <w:sz w:val="28"/>
          <w:szCs w:val="28"/>
        </w:rPr>
        <w:t xml:space="preserve">  на  борцовском  мосту  (5  раз  влево,  5  раз  вправо),  перевороты  с  моста  (с  захватом  партнера  за  ноги,  самостоятельно),  равновесие  -  ходьба  на  руках  (3 – 5  метров).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Подвижные  игры  и  эстафеты.</w:t>
      </w:r>
      <w:r w:rsidRPr="00C20297">
        <w:rPr>
          <w:rFonts w:ascii="Times New Roman" w:hAnsi="Times New Roman" w:cs="Times New Roman"/>
          <w:sz w:val="28"/>
          <w:szCs w:val="28"/>
        </w:rPr>
        <w:t xml:space="preserve">  «Перетягивание  каната»,  «Подвижная  цель»,  «Кто  сильнее?»,  «Большая  эстафета  по  кругу»,  «Бег  командами»,  «Кто  быстрее</w:t>
      </w:r>
      <w:proofErr w:type="gramStart"/>
      <w:r w:rsidRPr="00C20297">
        <w:rPr>
          <w:rFonts w:ascii="Times New Roman" w:hAnsi="Times New Roman" w:cs="Times New Roman"/>
          <w:sz w:val="28"/>
          <w:szCs w:val="28"/>
        </w:rPr>
        <w:t xml:space="preserve"> ?</w:t>
      </w:r>
      <w:proofErr w:type="gramEnd"/>
      <w:r w:rsidRPr="00C20297">
        <w:rPr>
          <w:rFonts w:ascii="Times New Roman" w:hAnsi="Times New Roman" w:cs="Times New Roman"/>
          <w:sz w:val="28"/>
          <w:szCs w:val="28"/>
        </w:rPr>
        <w:t>»,  «Эстафета  с  палками  и  прыжками»,  «Эстафета  с  чехардой»,  «Двумя  мячами  через  сетку»,  «Эстафета  с  ведением  и  броском  мяча  в  корзину»,  «Мяч  в  середину».  Рекомендуется  применять  ранее  изученные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Силовые.  </w:t>
      </w:r>
      <w:r w:rsidRPr="00C20297">
        <w:rPr>
          <w:rFonts w:ascii="Times New Roman" w:hAnsi="Times New Roman" w:cs="Times New Roman"/>
          <w:sz w:val="28"/>
          <w:szCs w:val="28"/>
        </w:rPr>
        <w:t xml:space="preserve">Подтягивание  на  перекладине;  сгибание  рук  в  упоре  лежа,  сгибание  </w:t>
      </w:r>
      <w:proofErr w:type="gramStart"/>
      <w:r w:rsidRPr="00C20297">
        <w:rPr>
          <w:rFonts w:ascii="Times New Roman" w:hAnsi="Times New Roman" w:cs="Times New Roman"/>
          <w:sz w:val="28"/>
          <w:szCs w:val="28"/>
        </w:rPr>
        <w:t>туловища</w:t>
      </w:r>
      <w:proofErr w:type="gramEnd"/>
      <w:r w:rsidRPr="00C20297">
        <w:rPr>
          <w:rFonts w:ascii="Times New Roman" w:hAnsi="Times New Roman" w:cs="Times New Roman"/>
          <w:sz w:val="28"/>
          <w:szCs w:val="28"/>
        </w:rPr>
        <w:t xml:space="preserve">  лежа  на  спине,  ноги  закреплены;  поднимание  ног  до  хвата  руками  в  висе  на  гимнастической  стенке;  лазание  по  канату  с  помощью  ног,  без  помощи  ног.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Pr="00C20297">
        <w:rPr>
          <w:rFonts w:ascii="Times New Roman" w:hAnsi="Times New Roman" w:cs="Times New Roman"/>
          <w:sz w:val="28"/>
          <w:szCs w:val="28"/>
        </w:rPr>
        <w:t xml:space="preserve">  Бег  10  м,  20  м,  30  м;  прыжки  в  длину  с  места;  подтягивание  на  перекладине  за  20  сек.;  сгибание  рук  в  упоре  лежа  за  20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выносливость.  </w:t>
      </w:r>
      <w:r w:rsidRPr="00C20297">
        <w:rPr>
          <w:rFonts w:ascii="Times New Roman" w:hAnsi="Times New Roman" w:cs="Times New Roman"/>
          <w:sz w:val="28"/>
          <w:szCs w:val="28"/>
        </w:rPr>
        <w:t>Бег  2000  м  в  среднем  темпе  с  учетом  времени,  400  м,  1500  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proofErr w:type="gramStart"/>
      <w:r w:rsidRPr="00C20297">
        <w:rPr>
          <w:rFonts w:ascii="Times New Roman" w:hAnsi="Times New Roman" w:cs="Times New Roman"/>
          <w:sz w:val="28"/>
          <w:szCs w:val="28"/>
        </w:rPr>
        <w:t>Челночный  бег  3х10 м;  кувырки  вперед,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w:t>
      </w:r>
      <w:r w:rsidRPr="00C20297">
        <w:rPr>
          <w:rFonts w:ascii="Times New Roman" w:hAnsi="Times New Roman" w:cs="Times New Roman"/>
          <w:sz w:val="28"/>
          <w:szCs w:val="28"/>
        </w:rPr>
        <w:t xml:space="preserve">  Упражнения  на  гимнастической  стенке,  упражнения  для  формирования  осанки.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специальной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Силовые.  </w:t>
      </w:r>
      <w:r w:rsidRPr="00C20297">
        <w:rPr>
          <w:rFonts w:ascii="Times New Roman" w:hAnsi="Times New Roman" w:cs="Times New Roman"/>
          <w:sz w:val="28"/>
          <w:szCs w:val="28"/>
        </w:rPr>
        <w:t>Выполнение  приемов  на  более  тяжелых  партнерах.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Скоростные.</w:t>
      </w:r>
      <w:r w:rsidRPr="00C20297">
        <w:rPr>
          <w:rFonts w:ascii="Times New Roman" w:hAnsi="Times New Roman" w:cs="Times New Roman"/>
          <w:sz w:val="28"/>
          <w:szCs w:val="28"/>
        </w:rPr>
        <w:t xml:space="preserve">  Проведение  поединков  с  быстрыми  партнерами,  с  партнерами  легкими  по  весу.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выносливость.  </w:t>
      </w:r>
      <w:r w:rsidRPr="00C20297">
        <w:rPr>
          <w:rFonts w:ascii="Times New Roman" w:hAnsi="Times New Roman" w:cs="Times New Roman"/>
          <w:sz w:val="28"/>
          <w:szCs w:val="28"/>
        </w:rPr>
        <w:t>Проведение  поединков  с  партнерами,  способными  длительное  время  сохранять  работоспособность;  выполнять  приемы  длительное  время  без  остановки  (1 – 2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Выполнение  вновь  изученных  приемов  в  условиях  поединка;  имитационные  упражнения  с  набивным  мячом.</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w:t>
      </w:r>
      <w:r w:rsidRPr="00C20297">
        <w:rPr>
          <w:rFonts w:ascii="Times New Roman" w:hAnsi="Times New Roman" w:cs="Times New Roman"/>
          <w:sz w:val="28"/>
          <w:szCs w:val="28"/>
        </w:rPr>
        <w:t xml:space="preserve">  Проведение  поединков  с  партнерами,  обладающими  повышенной  подвижностью  в  суставах;  выполнение  приемов  с  максимальной  амплитудой.</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реальных  ситуаций.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настойчивости.</w:t>
      </w:r>
      <w:r w:rsidRPr="00C20297">
        <w:rPr>
          <w:rFonts w:ascii="Times New Roman" w:hAnsi="Times New Roman" w:cs="Times New Roman"/>
          <w:sz w:val="28"/>
          <w:szCs w:val="28"/>
        </w:rPr>
        <w:t xml:space="preserve">  Освоение  сложных,  не  удающихся  для  выполнения  с  первой  попытки  приемов;  поединки  с  односторонним  сопротивлением.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выдержки.</w:t>
      </w:r>
      <w:r w:rsidRPr="00C20297">
        <w:rPr>
          <w:rFonts w:ascii="Times New Roman" w:hAnsi="Times New Roman" w:cs="Times New Roman"/>
          <w:sz w:val="28"/>
          <w:szCs w:val="28"/>
        </w:rPr>
        <w:t xml:space="preserve">  Проведение  поединков  с  непривычным,  неудобным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смелости.</w:t>
      </w:r>
      <w:r w:rsidRPr="00C20297">
        <w:rPr>
          <w:rFonts w:ascii="Times New Roman" w:hAnsi="Times New Roman" w:cs="Times New Roman"/>
          <w:sz w:val="28"/>
          <w:szCs w:val="28"/>
        </w:rPr>
        <w:t xml:space="preserve">  Поединки  с  более  сильными  противниками  (выполнение  при  этом  посильных  задач  -  не  позволить  выиграть  противнику,  выполнить  атакующее  действие  самому).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трудолюбия.</w:t>
      </w:r>
      <w:r w:rsidRPr="00C20297">
        <w:rPr>
          <w:rFonts w:ascii="Times New Roman" w:hAnsi="Times New Roman" w:cs="Times New Roman"/>
          <w:sz w:val="28"/>
          <w:szCs w:val="28"/>
        </w:rPr>
        <w:t xml:space="preserve">  Поддержание  в  порядке  спортивной  формы  (стирка,  глажка,  ремонт).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8"/>
        </w:numPr>
        <w:spacing w:after="0" w:line="20" w:lineRule="atLeast"/>
        <w:ind w:left="0" w:firstLine="0"/>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чувства  взаимопомощи.</w:t>
      </w:r>
      <w:r w:rsidRPr="00C20297">
        <w:rPr>
          <w:rFonts w:ascii="Times New Roman" w:hAnsi="Times New Roman" w:cs="Times New Roman"/>
          <w:sz w:val="28"/>
          <w:szCs w:val="28"/>
        </w:rPr>
        <w:t xml:space="preserve">  Страховка  партнера,  помощь  партнеру  при  выполнении  различных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Выполнение  строевых  упражнений:  передвижений  «короче  шаг»,  «шире  шаг»,  «полшага»;  поворотов  «пол-оборота»  направо  (налево).</w:t>
      </w:r>
      <w:proofErr w:type="gramEnd"/>
      <w:r w:rsidRPr="00C20297">
        <w:rPr>
          <w:rFonts w:ascii="Times New Roman" w:hAnsi="Times New Roman" w:cs="Times New Roman"/>
          <w:sz w:val="28"/>
          <w:szCs w:val="28"/>
        </w:rPr>
        <w:t xml:space="preserve">  Выполнение  требований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Выполнение  некоторых  обязанностей  помощника  тренера  (частичный  показ  выполнения  приемов);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802CE3" w:rsidRDefault="00856B79" w:rsidP="00802CE3">
      <w:pPr>
        <w:pStyle w:val="a3"/>
        <w:numPr>
          <w:ilvl w:val="0"/>
          <w:numId w:val="8"/>
        </w:numPr>
        <w:spacing w:after="0" w:line="20" w:lineRule="atLeast"/>
        <w:ind w:left="0" w:firstLine="0"/>
        <w:jc w:val="center"/>
        <w:rPr>
          <w:rFonts w:ascii="Times New Roman" w:hAnsi="Times New Roman" w:cs="Times New Roman"/>
          <w:sz w:val="28"/>
          <w:szCs w:val="28"/>
        </w:rPr>
      </w:pPr>
      <w:r w:rsidRPr="00802CE3">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Техника  безопасности  на  занятиях  дзюдо.  Гигиенические  требования  к  занимающимся  и  местам  занятий,  история  дзюдо,  правила  дзюдо,  запрещенн</w:t>
      </w:r>
      <w:r w:rsidR="005E21D2">
        <w:rPr>
          <w:rFonts w:ascii="Times New Roman" w:hAnsi="Times New Roman" w:cs="Times New Roman"/>
          <w:sz w:val="28"/>
          <w:szCs w:val="28"/>
        </w:rPr>
        <w:t xml:space="preserve">ые  приемы  в  дзюдо.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9.Средства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Участвовать  в  1-2  соревнованиях.  Выполнить  норматив  3-го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10.Средства  оценки  подготовленности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и  сдача  аттестационных  экзаменов  по </w:t>
      </w:r>
      <w:r w:rsidR="005E21D2">
        <w:rPr>
          <w:rFonts w:ascii="Times New Roman" w:hAnsi="Times New Roman" w:cs="Times New Roman"/>
          <w:sz w:val="28"/>
          <w:szCs w:val="28"/>
        </w:rPr>
        <w:t xml:space="preserve"> технике  третьего года обучения</w:t>
      </w:r>
      <w:r w:rsidRPr="00C20297">
        <w:rPr>
          <w:rFonts w:ascii="Times New Roman" w:hAnsi="Times New Roman" w:cs="Times New Roman"/>
          <w:sz w:val="28"/>
          <w:szCs w:val="28"/>
        </w:rPr>
        <w:t>.</w:t>
      </w:r>
    </w:p>
    <w:p w:rsidR="005C4CA6" w:rsidRDefault="005C4CA6" w:rsidP="00C20297">
      <w:pPr>
        <w:spacing w:after="0" w:line="20" w:lineRule="atLeast"/>
        <w:jc w:val="both"/>
        <w:rPr>
          <w:rFonts w:ascii="Times New Roman" w:hAnsi="Times New Roman" w:cs="Times New Roman"/>
          <w:sz w:val="28"/>
          <w:szCs w:val="28"/>
        </w:rPr>
      </w:pPr>
    </w:p>
    <w:p w:rsidR="005C4CA6" w:rsidRDefault="005C4CA6" w:rsidP="00C20297">
      <w:pPr>
        <w:spacing w:after="0" w:line="20" w:lineRule="atLeast"/>
        <w:jc w:val="both"/>
        <w:rPr>
          <w:rFonts w:ascii="Times New Roman" w:hAnsi="Times New Roman" w:cs="Times New Roman"/>
          <w:sz w:val="28"/>
          <w:szCs w:val="28"/>
        </w:rPr>
      </w:pP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3.5.1.4.  Этап  начальной  подготовки  четвертого  года  обучения</w:t>
      </w:r>
    </w:p>
    <w:p w:rsidR="00856B79" w:rsidRPr="00C20297" w:rsidRDefault="005E21D2"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  таблице  22</w:t>
      </w:r>
      <w:r w:rsidR="00856B79" w:rsidRPr="00C20297">
        <w:rPr>
          <w:rFonts w:ascii="Times New Roman" w:hAnsi="Times New Roman" w:cs="Times New Roman"/>
          <w:sz w:val="28"/>
          <w:szCs w:val="28"/>
        </w:rPr>
        <w:t xml:space="preserve">  представлен  примерный  план-график  распределения  учебных  часов  для  10-летних  занимающихся  в  группах  четвертого  года  обучения  этапа  начальной  подготовки</w:t>
      </w:r>
    </w:p>
    <w:p w:rsidR="00856B79" w:rsidRDefault="005E21D2" w:rsidP="005E21D2">
      <w:pPr>
        <w:spacing w:after="0" w:line="2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22</w:t>
      </w:r>
    </w:p>
    <w:p w:rsidR="00802CE3" w:rsidRPr="00C20297" w:rsidRDefault="00802CE3" w:rsidP="00802CE3">
      <w:pPr>
        <w:spacing w:after="0" w:line="20" w:lineRule="atLeast"/>
        <w:jc w:val="right"/>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Примерный  план-график  распределения  учебных  часов  для  10-летних  занимающихся  в  группах  начальной  подготовки  четвертого  года  обучения  при  трех  занятиях  неделю</w:t>
      </w:r>
    </w:p>
    <w:tbl>
      <w:tblPr>
        <w:tblStyle w:val="a4"/>
        <w:tblW w:w="0" w:type="auto"/>
        <w:tblInd w:w="-176" w:type="dxa"/>
        <w:tblLayout w:type="fixed"/>
        <w:tblLook w:val="04A0" w:firstRow="1" w:lastRow="0" w:firstColumn="1" w:lastColumn="0" w:noHBand="0" w:noVBand="1"/>
      </w:tblPr>
      <w:tblGrid>
        <w:gridCol w:w="776"/>
        <w:gridCol w:w="2202"/>
        <w:gridCol w:w="567"/>
        <w:gridCol w:w="425"/>
        <w:gridCol w:w="567"/>
        <w:gridCol w:w="567"/>
        <w:gridCol w:w="425"/>
        <w:gridCol w:w="379"/>
        <w:gridCol w:w="440"/>
        <w:gridCol w:w="457"/>
        <w:gridCol w:w="393"/>
        <w:gridCol w:w="457"/>
        <w:gridCol w:w="549"/>
        <w:gridCol w:w="444"/>
        <w:gridCol w:w="1100"/>
      </w:tblGrid>
      <w:tr w:rsidR="00856B79" w:rsidRPr="00C20297" w:rsidTr="005E21D2">
        <w:tc>
          <w:tcPr>
            <w:tcW w:w="776"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w:t>
            </w:r>
          </w:p>
          <w:p w:rsidR="00856B79" w:rsidRPr="00C20297" w:rsidRDefault="00856B79" w:rsidP="00C20297">
            <w:pPr>
              <w:spacing w:line="20" w:lineRule="atLeast"/>
              <w:jc w:val="both"/>
              <w:rPr>
                <w:rFonts w:ascii="Times New Roman" w:hAnsi="Times New Roman" w:cs="Times New Roman"/>
                <w:b/>
                <w:sz w:val="28"/>
                <w:szCs w:val="28"/>
              </w:rPr>
            </w:pPr>
            <w:proofErr w:type="gramStart"/>
            <w:r w:rsidRPr="00C20297">
              <w:rPr>
                <w:rFonts w:ascii="Times New Roman" w:hAnsi="Times New Roman" w:cs="Times New Roman"/>
                <w:b/>
                <w:sz w:val="28"/>
                <w:szCs w:val="28"/>
              </w:rPr>
              <w:t>п</w:t>
            </w:r>
            <w:proofErr w:type="gramEnd"/>
            <w:r w:rsidRPr="00C20297">
              <w:rPr>
                <w:rFonts w:ascii="Times New Roman" w:hAnsi="Times New Roman" w:cs="Times New Roman"/>
                <w:b/>
                <w:sz w:val="28"/>
                <w:szCs w:val="28"/>
              </w:rPr>
              <w:t>/п</w:t>
            </w:r>
          </w:p>
        </w:tc>
        <w:tc>
          <w:tcPr>
            <w:tcW w:w="2202"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Виды подготовки</w:t>
            </w:r>
          </w:p>
        </w:tc>
        <w:tc>
          <w:tcPr>
            <w:tcW w:w="5670" w:type="dxa"/>
            <w:gridSpan w:val="12"/>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Месяцы</w:t>
            </w:r>
          </w:p>
        </w:tc>
        <w:tc>
          <w:tcPr>
            <w:tcW w:w="1100" w:type="dxa"/>
            <w:vMerge w:val="restart"/>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r>
      <w:tr w:rsidR="00856B79" w:rsidRPr="00C20297" w:rsidTr="005E21D2">
        <w:trPr>
          <w:cantSplit/>
          <w:trHeight w:val="885"/>
        </w:trPr>
        <w:tc>
          <w:tcPr>
            <w:tcW w:w="776"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2202" w:type="dxa"/>
            <w:vMerge/>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IX</w:t>
            </w:r>
          </w:p>
        </w:tc>
        <w:tc>
          <w:tcPr>
            <w:tcW w:w="425"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w:t>
            </w: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w:t>
            </w:r>
          </w:p>
        </w:tc>
        <w:tc>
          <w:tcPr>
            <w:tcW w:w="56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XII</w:t>
            </w:r>
          </w:p>
        </w:tc>
        <w:tc>
          <w:tcPr>
            <w:tcW w:w="425"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w:t>
            </w:r>
          </w:p>
        </w:tc>
        <w:tc>
          <w:tcPr>
            <w:tcW w:w="379"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w:t>
            </w:r>
          </w:p>
        </w:tc>
        <w:tc>
          <w:tcPr>
            <w:tcW w:w="440"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III</w:t>
            </w:r>
          </w:p>
        </w:tc>
        <w:tc>
          <w:tcPr>
            <w:tcW w:w="45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IV</w:t>
            </w:r>
          </w:p>
        </w:tc>
        <w:tc>
          <w:tcPr>
            <w:tcW w:w="393"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w:t>
            </w:r>
          </w:p>
        </w:tc>
        <w:tc>
          <w:tcPr>
            <w:tcW w:w="457"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w:t>
            </w:r>
          </w:p>
        </w:tc>
        <w:tc>
          <w:tcPr>
            <w:tcW w:w="549"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w:t>
            </w:r>
          </w:p>
        </w:tc>
        <w:tc>
          <w:tcPr>
            <w:tcW w:w="444" w:type="dxa"/>
            <w:textDirection w:val="btLr"/>
          </w:tcPr>
          <w:p w:rsidR="00856B79" w:rsidRPr="00C20297" w:rsidRDefault="00856B79" w:rsidP="005E21D2">
            <w:pPr>
              <w:spacing w:line="20" w:lineRule="atLeast"/>
              <w:ind w:left="113" w:right="113"/>
              <w:jc w:val="both"/>
              <w:rPr>
                <w:rFonts w:ascii="Times New Roman" w:hAnsi="Times New Roman" w:cs="Times New Roman"/>
                <w:b/>
                <w:sz w:val="28"/>
                <w:szCs w:val="28"/>
                <w:lang w:val="en-US"/>
              </w:rPr>
            </w:pPr>
            <w:r w:rsidRPr="00C20297">
              <w:rPr>
                <w:rFonts w:ascii="Times New Roman" w:hAnsi="Times New Roman" w:cs="Times New Roman"/>
                <w:b/>
                <w:sz w:val="28"/>
                <w:szCs w:val="28"/>
                <w:lang w:val="en-US"/>
              </w:rPr>
              <w:t>VIII</w:t>
            </w:r>
          </w:p>
        </w:tc>
        <w:tc>
          <w:tcPr>
            <w:tcW w:w="1100" w:type="dxa"/>
            <w:vMerge/>
          </w:tcPr>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5E21D2">
        <w:trPr>
          <w:cantSplit/>
          <w:trHeight w:val="1134"/>
        </w:trPr>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техники дзюдо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379"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10</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393"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12</w:t>
            </w:r>
          </w:p>
        </w:tc>
        <w:tc>
          <w:tcPr>
            <w:tcW w:w="549"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13</w:t>
            </w:r>
          </w:p>
        </w:tc>
        <w:tc>
          <w:tcPr>
            <w:tcW w:w="444" w:type="dxa"/>
            <w:textDirection w:val="btLr"/>
          </w:tcPr>
          <w:p w:rsidR="00856B79" w:rsidRPr="00C20297" w:rsidRDefault="00856B79" w:rsidP="00C20297">
            <w:pPr>
              <w:spacing w:line="20" w:lineRule="atLeast"/>
              <w:ind w:left="113" w:right="113"/>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116</w:t>
            </w:r>
          </w:p>
          <w:p w:rsidR="00856B79" w:rsidRPr="00C20297" w:rsidRDefault="00856B79" w:rsidP="00C20297">
            <w:pPr>
              <w:spacing w:line="20" w:lineRule="atLeast"/>
              <w:jc w:val="both"/>
              <w:rPr>
                <w:rFonts w:ascii="Times New Roman" w:hAnsi="Times New Roman" w:cs="Times New Roman"/>
                <w:b/>
                <w:sz w:val="28"/>
                <w:szCs w:val="28"/>
              </w:rPr>
            </w:pP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Основы тактики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46</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Общая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11</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70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Специальная физическая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4</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40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5.</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Волевая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12</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6.</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Нравственная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7.</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Теория и методика освоения дзюдо</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2</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10</w:t>
            </w:r>
          </w:p>
        </w:tc>
      </w:tr>
      <w:tr w:rsidR="00856B79" w:rsidRPr="00C20297" w:rsidTr="005E21D2">
        <w:tc>
          <w:tcPr>
            <w:tcW w:w="776"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8.</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proofErr w:type="spellStart"/>
            <w:r w:rsidRPr="00C20297">
              <w:rPr>
                <w:rFonts w:ascii="Times New Roman" w:hAnsi="Times New Roman" w:cs="Times New Roman"/>
                <w:sz w:val="28"/>
                <w:szCs w:val="28"/>
              </w:rPr>
              <w:t>Соревнова</w:t>
            </w:r>
            <w:proofErr w:type="spellEnd"/>
            <w:r w:rsidRPr="00C20297">
              <w:rPr>
                <w:rFonts w:ascii="Times New Roman" w:hAnsi="Times New Roman" w:cs="Times New Roman"/>
                <w:sz w:val="28"/>
                <w:szCs w:val="28"/>
              </w:rPr>
              <w:t>-</w:t>
            </w: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тельная подготовка</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3</w:t>
            </w: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rPr>
          <w:cantSplit/>
          <w:trHeight w:val="699"/>
        </w:trPr>
        <w:tc>
          <w:tcPr>
            <w:tcW w:w="776"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9.</w:t>
            </w:r>
          </w:p>
        </w:tc>
        <w:tc>
          <w:tcPr>
            <w:tcW w:w="2202"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Зачетные  требования</w:t>
            </w: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567" w:type="dxa"/>
          </w:tcPr>
          <w:p w:rsidR="00856B79" w:rsidRPr="00C20297" w:rsidRDefault="00856B79" w:rsidP="00C20297">
            <w:pPr>
              <w:spacing w:line="20" w:lineRule="atLeast"/>
              <w:jc w:val="both"/>
              <w:rPr>
                <w:rFonts w:ascii="Times New Roman" w:hAnsi="Times New Roman" w:cs="Times New Roman"/>
                <w:sz w:val="28"/>
                <w:szCs w:val="28"/>
              </w:rPr>
            </w:pPr>
          </w:p>
        </w:tc>
        <w:tc>
          <w:tcPr>
            <w:tcW w:w="425" w:type="dxa"/>
          </w:tcPr>
          <w:p w:rsidR="00856B79" w:rsidRPr="00C20297" w:rsidRDefault="00856B79" w:rsidP="00C20297">
            <w:pPr>
              <w:spacing w:line="20" w:lineRule="atLeast"/>
              <w:jc w:val="both"/>
              <w:rPr>
                <w:rFonts w:ascii="Times New Roman" w:hAnsi="Times New Roman" w:cs="Times New Roman"/>
                <w:sz w:val="28"/>
                <w:szCs w:val="28"/>
              </w:rPr>
            </w:pPr>
          </w:p>
        </w:tc>
        <w:tc>
          <w:tcPr>
            <w:tcW w:w="379" w:type="dxa"/>
          </w:tcPr>
          <w:p w:rsidR="00856B79" w:rsidRPr="00C20297" w:rsidRDefault="00856B79" w:rsidP="00C20297">
            <w:pPr>
              <w:spacing w:line="20" w:lineRule="atLeast"/>
              <w:jc w:val="both"/>
              <w:rPr>
                <w:rFonts w:ascii="Times New Roman" w:hAnsi="Times New Roman" w:cs="Times New Roman"/>
                <w:sz w:val="28"/>
                <w:szCs w:val="28"/>
              </w:rPr>
            </w:pPr>
          </w:p>
        </w:tc>
        <w:tc>
          <w:tcPr>
            <w:tcW w:w="440" w:type="dxa"/>
          </w:tcPr>
          <w:p w:rsidR="00856B79" w:rsidRPr="00C20297" w:rsidRDefault="00856B79" w:rsidP="00C20297">
            <w:pPr>
              <w:spacing w:line="20" w:lineRule="atLeast"/>
              <w:jc w:val="both"/>
              <w:rPr>
                <w:rFonts w:ascii="Times New Roman" w:hAnsi="Times New Roman" w:cs="Times New Roman"/>
                <w:sz w:val="28"/>
                <w:szCs w:val="28"/>
              </w:rPr>
            </w:pP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393" w:type="dxa"/>
          </w:tcPr>
          <w:p w:rsidR="00856B79" w:rsidRPr="00C20297" w:rsidRDefault="00856B79" w:rsidP="00C20297">
            <w:pPr>
              <w:spacing w:line="20" w:lineRule="atLeast"/>
              <w:jc w:val="both"/>
              <w:rPr>
                <w:rFonts w:ascii="Times New Roman" w:hAnsi="Times New Roman" w:cs="Times New Roman"/>
                <w:sz w:val="28"/>
                <w:szCs w:val="28"/>
              </w:rPr>
            </w:pPr>
            <w:r w:rsidRPr="00C20297">
              <w:rPr>
                <w:rFonts w:ascii="Times New Roman" w:hAnsi="Times New Roman" w:cs="Times New Roman"/>
                <w:sz w:val="28"/>
                <w:szCs w:val="28"/>
              </w:rPr>
              <w:t>6</w:t>
            </w:r>
          </w:p>
        </w:tc>
        <w:tc>
          <w:tcPr>
            <w:tcW w:w="457" w:type="dxa"/>
          </w:tcPr>
          <w:p w:rsidR="00856B79" w:rsidRPr="00C20297" w:rsidRDefault="00856B79" w:rsidP="00C20297">
            <w:pPr>
              <w:spacing w:line="20" w:lineRule="atLeast"/>
              <w:jc w:val="both"/>
              <w:rPr>
                <w:rFonts w:ascii="Times New Roman" w:hAnsi="Times New Roman" w:cs="Times New Roman"/>
                <w:sz w:val="28"/>
                <w:szCs w:val="28"/>
              </w:rPr>
            </w:pPr>
          </w:p>
        </w:tc>
        <w:tc>
          <w:tcPr>
            <w:tcW w:w="549" w:type="dxa"/>
          </w:tcPr>
          <w:p w:rsidR="00856B79" w:rsidRPr="00C20297" w:rsidRDefault="00856B79" w:rsidP="00C20297">
            <w:pPr>
              <w:spacing w:line="20" w:lineRule="atLeast"/>
              <w:jc w:val="both"/>
              <w:rPr>
                <w:rFonts w:ascii="Times New Roman" w:hAnsi="Times New Roman" w:cs="Times New Roman"/>
                <w:sz w:val="28"/>
                <w:szCs w:val="28"/>
              </w:rPr>
            </w:pPr>
          </w:p>
        </w:tc>
        <w:tc>
          <w:tcPr>
            <w:tcW w:w="444" w:type="dxa"/>
          </w:tcPr>
          <w:p w:rsidR="00856B79" w:rsidRPr="00C20297" w:rsidRDefault="00856B79" w:rsidP="00C20297">
            <w:pPr>
              <w:spacing w:line="20" w:lineRule="atLeast"/>
              <w:jc w:val="both"/>
              <w:rPr>
                <w:rFonts w:ascii="Times New Roman" w:hAnsi="Times New Roman" w:cs="Times New Roman"/>
                <w:sz w:val="28"/>
                <w:szCs w:val="28"/>
              </w:rPr>
            </w:pP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6</w:t>
            </w:r>
          </w:p>
        </w:tc>
      </w:tr>
      <w:tr w:rsidR="00856B79" w:rsidRPr="00C20297" w:rsidTr="005E21D2">
        <w:trPr>
          <w:cantSplit/>
          <w:trHeight w:val="1134"/>
        </w:trPr>
        <w:tc>
          <w:tcPr>
            <w:tcW w:w="2978" w:type="dxa"/>
            <w:gridSpan w:val="2"/>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ИТОГО</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6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25"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379"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24</w:t>
            </w:r>
          </w:p>
        </w:tc>
        <w:tc>
          <w:tcPr>
            <w:tcW w:w="440"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28</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393"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57"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549"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444" w:type="dxa"/>
            <w:textDirection w:val="btLr"/>
          </w:tcPr>
          <w:p w:rsidR="00856B79" w:rsidRPr="00C20297" w:rsidRDefault="00856B79" w:rsidP="00C20297">
            <w:pPr>
              <w:spacing w:line="20" w:lineRule="atLeast"/>
              <w:ind w:left="113" w:right="113"/>
              <w:jc w:val="both"/>
              <w:rPr>
                <w:rFonts w:ascii="Times New Roman" w:hAnsi="Times New Roman" w:cs="Times New Roman"/>
                <w:b/>
                <w:sz w:val="28"/>
                <w:szCs w:val="28"/>
              </w:rPr>
            </w:pPr>
            <w:r w:rsidRPr="00C20297">
              <w:rPr>
                <w:rFonts w:ascii="Times New Roman" w:hAnsi="Times New Roman" w:cs="Times New Roman"/>
                <w:b/>
                <w:sz w:val="28"/>
                <w:szCs w:val="28"/>
              </w:rPr>
              <w:t>26</w:t>
            </w:r>
          </w:p>
        </w:tc>
        <w:tc>
          <w:tcPr>
            <w:tcW w:w="1100" w:type="dxa"/>
          </w:tcPr>
          <w:p w:rsidR="00856B79" w:rsidRPr="00C20297" w:rsidRDefault="00856B79" w:rsidP="00C20297">
            <w:pPr>
              <w:spacing w:line="20" w:lineRule="atLeast"/>
              <w:jc w:val="both"/>
              <w:rPr>
                <w:rFonts w:ascii="Times New Roman" w:hAnsi="Times New Roman" w:cs="Times New Roman"/>
                <w:b/>
                <w:sz w:val="28"/>
                <w:szCs w:val="28"/>
              </w:rPr>
            </w:pPr>
          </w:p>
          <w:p w:rsidR="00856B79" w:rsidRPr="00C20297" w:rsidRDefault="00856B79" w:rsidP="00C20297">
            <w:pPr>
              <w:spacing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312</w:t>
            </w:r>
          </w:p>
        </w:tc>
      </w:tr>
    </w:tbl>
    <w:p w:rsidR="00856B79" w:rsidRDefault="00856B79" w:rsidP="00802CE3">
      <w:pPr>
        <w:spacing w:after="0" w:line="20" w:lineRule="atLeast"/>
        <w:jc w:val="center"/>
        <w:rPr>
          <w:rFonts w:ascii="Times New Roman" w:hAnsi="Times New Roman" w:cs="Times New Roman"/>
          <w:b/>
          <w:sz w:val="28"/>
          <w:szCs w:val="28"/>
        </w:rPr>
      </w:pPr>
    </w:p>
    <w:p w:rsidR="005C4CA6" w:rsidRDefault="005C4CA6" w:rsidP="00802CE3">
      <w:pPr>
        <w:spacing w:after="0" w:line="20" w:lineRule="atLeast"/>
        <w:jc w:val="center"/>
        <w:rPr>
          <w:rFonts w:ascii="Times New Roman" w:hAnsi="Times New Roman" w:cs="Times New Roman"/>
          <w:b/>
          <w:sz w:val="28"/>
          <w:szCs w:val="28"/>
        </w:rPr>
      </w:pPr>
    </w:p>
    <w:p w:rsidR="005C4CA6" w:rsidRPr="00C20297" w:rsidRDefault="005C4CA6" w:rsidP="00802CE3">
      <w:pPr>
        <w:spacing w:after="0" w:line="20" w:lineRule="atLeast"/>
        <w:jc w:val="center"/>
        <w:rPr>
          <w:rFonts w:ascii="Times New Roman" w:hAnsi="Times New Roman" w:cs="Times New Roman"/>
          <w:b/>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 xml:space="preserve">Программный  материал  для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на  этапе  начальной  подготовки  четвертого  года  обучения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5C4CA6">
      <w:pPr>
        <w:pStyle w:val="a3"/>
        <w:numPr>
          <w:ilvl w:val="0"/>
          <w:numId w:val="12"/>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B9766A" w:rsidRDefault="00856B79" w:rsidP="00B9766A">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sz w:val="28"/>
          <w:szCs w:val="28"/>
        </w:rPr>
        <w:t>Совершенствование  техни</w:t>
      </w:r>
      <w:r w:rsidR="005E21D2">
        <w:rPr>
          <w:rFonts w:ascii="Times New Roman" w:hAnsi="Times New Roman" w:cs="Times New Roman"/>
          <w:sz w:val="28"/>
          <w:szCs w:val="28"/>
        </w:rPr>
        <w:t>ки  первого, вто</w:t>
      </w:r>
      <w:r w:rsidR="00B9766A">
        <w:rPr>
          <w:rFonts w:ascii="Times New Roman" w:hAnsi="Times New Roman" w:cs="Times New Roman"/>
          <w:sz w:val="28"/>
          <w:szCs w:val="28"/>
        </w:rPr>
        <w:t>рого и третьего года обучения.</w:t>
      </w:r>
    </w:p>
    <w:p w:rsidR="00856B79" w:rsidRPr="00C20297" w:rsidRDefault="00B9766A" w:rsidP="00B9766A">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726177">
        <w:rPr>
          <w:rFonts w:ascii="Times New Roman" w:hAnsi="Times New Roman" w:cs="Times New Roman"/>
          <w:sz w:val="28"/>
          <w:szCs w:val="28"/>
        </w:rPr>
        <w:t>Изучение  техники  четвертого года обучения</w:t>
      </w:r>
      <w:r w:rsidR="005B60E9">
        <w:rPr>
          <w:rFonts w:ascii="Times New Roman" w:hAnsi="Times New Roman" w:cs="Times New Roman"/>
          <w:sz w:val="28"/>
          <w:szCs w:val="28"/>
        </w:rPr>
        <w:t xml:space="preserve"> (таблицы 23 и 24)</w:t>
      </w:r>
      <w:r w:rsidR="00856B79" w:rsidRPr="00C20297">
        <w:rPr>
          <w:rFonts w:ascii="Times New Roman" w:hAnsi="Times New Roman" w:cs="Times New Roman"/>
          <w:sz w:val="28"/>
          <w:szCs w:val="28"/>
        </w:rPr>
        <w:t>.</w:t>
      </w:r>
    </w:p>
    <w:p w:rsidR="00856B79" w:rsidRPr="00726177" w:rsidRDefault="00856B79" w:rsidP="00726177">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72617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                                                                                             </w:t>
      </w:r>
    </w:p>
    <w:p w:rsidR="00856B79" w:rsidRPr="00C20297" w:rsidRDefault="00856B79" w:rsidP="00802CE3">
      <w:pPr>
        <w:spacing w:after="0" w:line="20" w:lineRule="atLeast"/>
        <w:ind w:left="810"/>
        <w:jc w:val="right"/>
        <w:rPr>
          <w:rFonts w:ascii="Times New Roman" w:hAnsi="Times New Roman" w:cs="Times New Roman"/>
          <w:b/>
          <w:sz w:val="28"/>
          <w:szCs w:val="28"/>
        </w:rPr>
      </w:pPr>
      <w:r w:rsidRPr="00C20297">
        <w:rPr>
          <w:rFonts w:ascii="Times New Roman" w:hAnsi="Times New Roman" w:cs="Times New Roman"/>
          <w:b/>
          <w:sz w:val="28"/>
          <w:szCs w:val="28"/>
        </w:rPr>
        <w:t xml:space="preserve"> Таблица  23  </w:t>
      </w:r>
    </w:p>
    <w:p w:rsidR="00856B79" w:rsidRPr="00C20297" w:rsidRDefault="00856B79" w:rsidP="00C20297">
      <w:pPr>
        <w:spacing w:after="0" w:line="20" w:lineRule="atLeast"/>
        <w:ind w:left="810"/>
        <w:jc w:val="both"/>
        <w:rPr>
          <w:rFonts w:ascii="Times New Roman" w:hAnsi="Times New Roman" w:cs="Times New Roman"/>
          <w:b/>
          <w:sz w:val="28"/>
          <w:szCs w:val="28"/>
        </w:rPr>
      </w:pPr>
      <w:r w:rsidRPr="00C20297">
        <w:rPr>
          <w:rFonts w:ascii="Times New Roman" w:hAnsi="Times New Roman" w:cs="Times New Roman"/>
          <w:b/>
          <w:sz w:val="28"/>
          <w:szCs w:val="28"/>
        </w:rPr>
        <w:t>Техника  бросков  (</w:t>
      </w:r>
      <w:proofErr w:type="spellStart"/>
      <w:r w:rsidRPr="00C20297">
        <w:rPr>
          <w:rFonts w:ascii="Times New Roman" w:hAnsi="Times New Roman" w:cs="Times New Roman"/>
          <w:b/>
          <w:sz w:val="28"/>
          <w:szCs w:val="28"/>
          <w:lang w:val="en-US"/>
        </w:rPr>
        <w:t>nage</w:t>
      </w:r>
      <w:proofErr w:type="spellEnd"/>
      <w:r w:rsidR="00726177">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ind w:left="810"/>
        <w:jc w:val="both"/>
        <w:rPr>
          <w:rFonts w:ascii="Times New Roman" w:hAnsi="Times New Roman" w:cs="Times New Roman"/>
          <w:b/>
          <w:sz w:val="28"/>
          <w:szCs w:val="28"/>
        </w:rPr>
      </w:pPr>
    </w:p>
    <w:tbl>
      <w:tblPr>
        <w:tblStyle w:val="a4"/>
        <w:tblW w:w="0" w:type="auto"/>
        <w:tblInd w:w="810" w:type="dxa"/>
        <w:tblLook w:val="04A0" w:firstRow="1" w:lastRow="0" w:firstColumn="1" w:lastColumn="0" w:noHBand="0" w:noVBand="1"/>
      </w:tblPr>
      <w:tblGrid>
        <w:gridCol w:w="3049"/>
        <w:gridCol w:w="3004"/>
        <w:gridCol w:w="2992"/>
      </w:tblGrid>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подсечка изнутри</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proofErr w:type="gramStart"/>
            <w:r>
              <w:rPr>
                <w:rFonts w:ascii="Times New Roman" w:hAnsi="Times New Roman" w:cs="Times New Roman"/>
                <w:sz w:val="28"/>
                <w:szCs w:val="28"/>
              </w:rPr>
              <w:t>ко учи</w:t>
            </w:r>
            <w:proofErr w:type="gramEnd"/>
            <w:r>
              <w:rPr>
                <w:rFonts w:ascii="Times New Roman" w:hAnsi="Times New Roman" w:cs="Times New Roman"/>
                <w:sz w:val="28"/>
                <w:szCs w:val="28"/>
              </w:rPr>
              <w:t xml:space="preserve"> гари</w:t>
            </w:r>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боковая подсечка в темп шагов</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окури </w:t>
            </w: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бараи</w:t>
            </w:r>
            <w:proofErr w:type="spellEnd"/>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okuri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ashi</w:t>
            </w:r>
            <w:proofErr w:type="spellEnd"/>
            <w:r>
              <w:rPr>
                <w:rFonts w:ascii="Times New Roman" w:hAnsi="Times New Roman" w:cs="Times New Roman"/>
                <w:sz w:val="28"/>
                <w:szCs w:val="28"/>
                <w:lang w:val="en-US"/>
              </w:rPr>
              <w:t xml:space="preserve"> braai</w:t>
            </w:r>
          </w:p>
        </w:tc>
      </w:tr>
      <w:tr w:rsidR="00856B79" w:rsidRPr="00C20297" w:rsidTr="00726177">
        <w:tc>
          <w:tcPr>
            <w:tcW w:w="3049" w:type="dxa"/>
          </w:tcPr>
          <w:p w:rsidR="00856B79" w:rsidRPr="00C20297" w:rsidRDefault="00857BB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подсечка под выставленную ногу</w:t>
            </w:r>
          </w:p>
        </w:tc>
        <w:tc>
          <w:tcPr>
            <w:tcW w:w="3004" w:type="dxa"/>
          </w:tcPr>
          <w:p w:rsidR="00856B79" w:rsidRPr="00C20297" w:rsidRDefault="00726177"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сасаэ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аши</w:t>
            </w:r>
            <w:proofErr w:type="spellEnd"/>
          </w:p>
        </w:tc>
        <w:tc>
          <w:tcPr>
            <w:tcW w:w="2992" w:type="dxa"/>
          </w:tcPr>
          <w:p w:rsidR="00856B79" w:rsidRPr="00C20297" w:rsidRDefault="0072617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sasae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ashi</w:t>
            </w:r>
            <w:proofErr w:type="spellEnd"/>
          </w:p>
        </w:tc>
      </w:tr>
    </w:tbl>
    <w:p w:rsidR="00856B79" w:rsidRPr="00C20297" w:rsidRDefault="00856B79" w:rsidP="00C20297">
      <w:pPr>
        <w:spacing w:after="0" w:line="20" w:lineRule="atLeast"/>
        <w:ind w:left="810"/>
        <w:jc w:val="both"/>
        <w:rPr>
          <w:rFonts w:ascii="Times New Roman" w:hAnsi="Times New Roman" w:cs="Times New Roman"/>
          <w:sz w:val="28"/>
          <w:szCs w:val="28"/>
        </w:rPr>
      </w:pPr>
    </w:p>
    <w:p w:rsidR="00856B79" w:rsidRPr="00C20297" w:rsidRDefault="00856B79" w:rsidP="00802CE3">
      <w:pPr>
        <w:spacing w:after="0" w:line="20" w:lineRule="atLeast"/>
        <w:ind w:left="810"/>
        <w:jc w:val="right"/>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802CE3">
      <w:pPr>
        <w:spacing w:after="0" w:line="20" w:lineRule="atLeast"/>
        <w:ind w:left="810"/>
        <w:jc w:val="right"/>
        <w:rPr>
          <w:rFonts w:ascii="Times New Roman" w:hAnsi="Times New Roman" w:cs="Times New Roman"/>
          <w:b/>
          <w:sz w:val="28"/>
          <w:szCs w:val="28"/>
        </w:rPr>
      </w:pPr>
      <w:r w:rsidRPr="00C20297">
        <w:rPr>
          <w:rFonts w:ascii="Times New Roman" w:hAnsi="Times New Roman" w:cs="Times New Roman"/>
          <w:b/>
          <w:sz w:val="28"/>
          <w:szCs w:val="28"/>
        </w:rPr>
        <w:t>Таблица  24</w:t>
      </w:r>
    </w:p>
    <w:p w:rsidR="00856B79" w:rsidRPr="00C20297" w:rsidRDefault="00856B79" w:rsidP="00C20297">
      <w:pPr>
        <w:spacing w:after="0" w:line="20" w:lineRule="atLeast"/>
        <w:ind w:left="810"/>
        <w:jc w:val="both"/>
        <w:rPr>
          <w:rFonts w:ascii="Times New Roman" w:hAnsi="Times New Roman" w:cs="Times New Roman"/>
          <w:sz w:val="28"/>
          <w:szCs w:val="28"/>
        </w:rPr>
      </w:pPr>
      <w:r w:rsidRPr="00C20297">
        <w:rPr>
          <w:rFonts w:ascii="Times New Roman" w:hAnsi="Times New Roman" w:cs="Times New Roman"/>
          <w:b/>
          <w:sz w:val="28"/>
          <w:szCs w:val="28"/>
        </w:rPr>
        <w:t>Техника  сковывающих  действий  (</w:t>
      </w:r>
      <w:proofErr w:type="spellStart"/>
      <w:r w:rsidRPr="00C20297">
        <w:rPr>
          <w:rFonts w:ascii="Times New Roman" w:hAnsi="Times New Roman" w:cs="Times New Roman"/>
          <w:b/>
          <w:sz w:val="28"/>
          <w:szCs w:val="28"/>
          <w:lang w:val="en-US"/>
        </w:rPr>
        <w:t>katame</w:t>
      </w:r>
      <w:proofErr w:type="spellEnd"/>
      <w:r w:rsidR="00857BB9">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ind w:left="810"/>
        <w:jc w:val="both"/>
        <w:rPr>
          <w:rFonts w:ascii="Times New Roman" w:hAnsi="Times New Roman" w:cs="Times New Roman"/>
          <w:sz w:val="28"/>
          <w:szCs w:val="28"/>
        </w:rPr>
      </w:pPr>
    </w:p>
    <w:tbl>
      <w:tblPr>
        <w:tblStyle w:val="a4"/>
        <w:tblW w:w="0" w:type="auto"/>
        <w:tblInd w:w="810" w:type="dxa"/>
        <w:tblLook w:val="04A0" w:firstRow="1" w:lastRow="0" w:firstColumn="1" w:lastColumn="0" w:noHBand="0" w:noVBand="1"/>
      </w:tblPr>
      <w:tblGrid>
        <w:gridCol w:w="3049"/>
        <w:gridCol w:w="3003"/>
        <w:gridCol w:w="2993"/>
      </w:tblGrid>
      <w:tr w:rsidR="00856B79" w:rsidRPr="00C20297" w:rsidTr="00BC1984">
        <w:tc>
          <w:tcPr>
            <w:tcW w:w="3049" w:type="dxa"/>
          </w:tcPr>
          <w:p w:rsidR="00856B79" w:rsidRPr="00BC1984" w:rsidRDefault="00BC1984" w:rsidP="00BC1984">
            <w:pPr>
              <w:spacing w:line="20" w:lineRule="atLeast"/>
              <w:rPr>
                <w:rFonts w:ascii="Times New Roman" w:hAnsi="Times New Roman" w:cs="Times New Roman"/>
                <w:sz w:val="28"/>
                <w:szCs w:val="28"/>
              </w:rPr>
            </w:pPr>
            <w:r>
              <w:rPr>
                <w:rFonts w:ascii="Times New Roman" w:hAnsi="Times New Roman" w:cs="Times New Roman"/>
                <w:sz w:val="28"/>
                <w:szCs w:val="28"/>
              </w:rPr>
              <w:t>удержание с фиксацией плеча головой</w:t>
            </w:r>
          </w:p>
        </w:tc>
        <w:tc>
          <w:tcPr>
            <w:tcW w:w="300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BC1984"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spellStart"/>
            <w:r>
              <w:rPr>
                <w:rFonts w:ascii="Times New Roman" w:hAnsi="Times New Roman" w:cs="Times New Roman"/>
                <w:sz w:val="28"/>
                <w:szCs w:val="28"/>
              </w:rPr>
              <w:t>гатамэ</w:t>
            </w:r>
            <w:proofErr w:type="spellEnd"/>
          </w:p>
        </w:tc>
        <w:tc>
          <w:tcPr>
            <w:tcW w:w="2993" w:type="dxa"/>
          </w:tcPr>
          <w:p w:rsidR="00856B79" w:rsidRPr="00C20297" w:rsidRDefault="00856B79" w:rsidP="00C20297">
            <w:pPr>
              <w:spacing w:line="20" w:lineRule="atLeast"/>
              <w:jc w:val="both"/>
              <w:rPr>
                <w:rFonts w:ascii="Times New Roman" w:hAnsi="Times New Roman" w:cs="Times New Roman"/>
                <w:sz w:val="28"/>
                <w:szCs w:val="28"/>
              </w:rPr>
            </w:pPr>
          </w:p>
          <w:p w:rsidR="00856B79" w:rsidRPr="00C20297" w:rsidRDefault="00BC1984"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w:t>
            </w:r>
            <w:proofErr w:type="spellStart"/>
            <w:r>
              <w:rPr>
                <w:rFonts w:ascii="Times New Roman" w:hAnsi="Times New Roman" w:cs="Times New Roman"/>
                <w:sz w:val="28"/>
                <w:szCs w:val="28"/>
                <w:lang w:val="en-US"/>
              </w:rPr>
              <w:t>gatame</w:t>
            </w:r>
            <w:proofErr w:type="spellEnd"/>
          </w:p>
        </w:tc>
      </w:tr>
      <w:tr w:rsidR="00856B79" w:rsidRPr="00C20297" w:rsidTr="00BC1984">
        <w:tc>
          <w:tcPr>
            <w:tcW w:w="3049" w:type="dxa"/>
          </w:tcPr>
          <w:p w:rsidR="00856B79" w:rsidRPr="00C20297" w:rsidRDefault="00BC1984"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верхом</w:t>
            </w:r>
          </w:p>
        </w:tc>
        <w:tc>
          <w:tcPr>
            <w:tcW w:w="3003" w:type="dxa"/>
          </w:tcPr>
          <w:p w:rsidR="00856B79" w:rsidRPr="00C20297" w:rsidRDefault="00BC1984"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татэ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2993" w:type="dxa"/>
          </w:tcPr>
          <w:p w:rsidR="00856B79" w:rsidRPr="00C20297" w:rsidRDefault="00BC1984"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FC3E72" w:rsidRPr="00C20297" w:rsidTr="00573C07">
        <w:tc>
          <w:tcPr>
            <w:tcW w:w="9045" w:type="dxa"/>
            <w:gridSpan w:val="3"/>
          </w:tcPr>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2" w:history="1">
              <w:r w:rsidRPr="00FC3E72">
                <w:rPr>
                  <w:rFonts w:ascii="Times New Roman" w:hAnsi="Times New Roman" w:cs="Times New Roman"/>
                  <w:i/>
                  <w:sz w:val="20"/>
                  <w:szCs w:val="20"/>
                </w:rPr>
                <w:t>http://www.eju.net/judo-video</w:t>
              </w:r>
            </w:hyperlink>
          </w:p>
          <w:p w:rsidR="00FC3E72" w:rsidRPr="0001736F" w:rsidRDefault="00FC3E72"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ind w:left="810"/>
        <w:jc w:val="both"/>
        <w:rPr>
          <w:rFonts w:ascii="Times New Roman" w:hAnsi="Times New Roman" w:cs="Times New Roman"/>
          <w:sz w:val="28"/>
          <w:szCs w:val="28"/>
        </w:rPr>
      </w:pPr>
    </w:p>
    <w:p w:rsidR="00856B79" w:rsidRPr="00C20297"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Подготовка  к  аттестации  </w:t>
      </w:r>
      <w:r w:rsidR="00BC1984">
        <w:rPr>
          <w:rFonts w:ascii="Times New Roman" w:hAnsi="Times New Roman" w:cs="Times New Roman"/>
          <w:sz w:val="28"/>
          <w:szCs w:val="28"/>
        </w:rPr>
        <w:t>по  демонстрации  техники  четвертого года обучения</w:t>
      </w:r>
      <w:r w:rsidRPr="00C20297">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технически</w:t>
      </w:r>
      <w:r w:rsidR="00BC1984">
        <w:rPr>
          <w:rFonts w:ascii="Times New Roman" w:hAnsi="Times New Roman" w:cs="Times New Roman"/>
          <w:sz w:val="28"/>
          <w:szCs w:val="28"/>
        </w:rPr>
        <w:t>х  комплексов  1 – 4 годов обучения</w:t>
      </w:r>
      <w:r w:rsidR="00802CE3">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 xml:space="preserve">Средства  тактической  подготовки.  </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xml:space="preserve">Тактика  проведения </w:t>
      </w:r>
      <w:r w:rsidR="00802CE3">
        <w:rPr>
          <w:rFonts w:ascii="Times New Roman" w:hAnsi="Times New Roman" w:cs="Times New Roman"/>
          <w:sz w:val="28"/>
          <w:szCs w:val="28"/>
        </w:rPr>
        <w:t xml:space="preserve"> технико-тактических  действий:</w:t>
      </w:r>
    </w:p>
    <w:p w:rsidR="00304E36" w:rsidRDefault="00856B79" w:rsidP="00304E36">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Однонаправленные  комбинации</w:t>
      </w:r>
      <w:r w:rsidRPr="00C20297">
        <w:rPr>
          <w:rFonts w:ascii="Times New Roman" w:hAnsi="Times New Roman" w:cs="Times New Roman"/>
          <w:sz w:val="28"/>
          <w:szCs w:val="28"/>
        </w:rPr>
        <w:t xml:space="preserve">  на  основе  и</w:t>
      </w:r>
      <w:r w:rsidR="003124AA">
        <w:rPr>
          <w:rFonts w:ascii="Times New Roman" w:hAnsi="Times New Roman" w:cs="Times New Roman"/>
          <w:sz w:val="28"/>
          <w:szCs w:val="28"/>
        </w:rPr>
        <w:t>зученных  действий  1 - 4  годов изучения</w:t>
      </w:r>
      <w:r w:rsidR="00802CE3">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передняя  подножка  (</w:t>
      </w:r>
      <w:r w:rsidRPr="00C20297">
        <w:rPr>
          <w:rFonts w:ascii="Times New Roman" w:hAnsi="Times New Roman" w:cs="Times New Roman"/>
          <w:sz w:val="28"/>
          <w:szCs w:val="28"/>
          <w:lang w:val="en-US"/>
        </w:rPr>
        <w:t>tai</w:t>
      </w:r>
      <w:r w:rsidR="003124AA" w:rsidRPr="003124A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otoshi</w:t>
      </w:r>
      <w:proofErr w:type="spellEnd"/>
      <w:r w:rsidR="00304E36">
        <w:rPr>
          <w:rFonts w:ascii="Times New Roman" w:hAnsi="Times New Roman" w:cs="Times New Roman"/>
          <w:sz w:val="28"/>
          <w:szCs w:val="28"/>
        </w:rPr>
        <w:t>)  -  бросок чере</w:t>
      </w:r>
      <w:r w:rsidR="003124AA">
        <w:rPr>
          <w:rFonts w:ascii="Times New Roman" w:hAnsi="Times New Roman" w:cs="Times New Roman"/>
          <w:sz w:val="28"/>
          <w:szCs w:val="28"/>
        </w:rPr>
        <w:t xml:space="preserve">з </w:t>
      </w:r>
      <w:r w:rsidR="00304E36">
        <w:rPr>
          <w:rFonts w:ascii="Times New Roman" w:hAnsi="Times New Roman" w:cs="Times New Roman"/>
          <w:sz w:val="28"/>
          <w:szCs w:val="28"/>
        </w:rPr>
        <w:t>бедро</w:t>
      </w:r>
      <w:r w:rsidR="003124AA">
        <w:rPr>
          <w:rFonts w:ascii="Times New Roman" w:hAnsi="Times New Roman" w:cs="Times New Roman"/>
          <w:sz w:val="28"/>
          <w:szCs w:val="28"/>
        </w:rPr>
        <w:t xml:space="preserve"> </w:t>
      </w:r>
      <w:proofErr w:type="spellStart"/>
      <w:r w:rsidR="003124AA">
        <w:rPr>
          <w:rFonts w:ascii="Times New Roman" w:hAnsi="Times New Roman" w:cs="Times New Roman"/>
          <w:sz w:val="28"/>
          <w:szCs w:val="28"/>
        </w:rPr>
        <w:t>подбивом</w:t>
      </w:r>
      <w:proofErr w:type="spellEnd"/>
      <w:r w:rsidR="003124AA">
        <w:rPr>
          <w:rFonts w:ascii="Times New Roman" w:hAnsi="Times New Roman" w:cs="Times New Roman"/>
          <w:sz w:val="28"/>
          <w:szCs w:val="28"/>
        </w:rPr>
        <w:t xml:space="preserve"> (</w:t>
      </w:r>
      <w:r w:rsidR="003124AA">
        <w:rPr>
          <w:rFonts w:ascii="Times New Roman" w:hAnsi="Times New Roman" w:cs="Times New Roman"/>
          <w:sz w:val="28"/>
          <w:szCs w:val="28"/>
          <w:lang w:val="en-US"/>
        </w:rPr>
        <w:t>o</w:t>
      </w:r>
      <w:r w:rsidR="003124AA" w:rsidRPr="003124AA">
        <w:rPr>
          <w:rFonts w:ascii="Times New Roman" w:hAnsi="Times New Roman" w:cs="Times New Roman"/>
          <w:sz w:val="28"/>
          <w:szCs w:val="28"/>
        </w:rPr>
        <w:t xml:space="preserve"> </w:t>
      </w:r>
      <w:proofErr w:type="spellStart"/>
      <w:r w:rsidR="003124AA">
        <w:rPr>
          <w:rFonts w:ascii="Times New Roman" w:hAnsi="Times New Roman" w:cs="Times New Roman"/>
          <w:sz w:val="28"/>
          <w:szCs w:val="28"/>
          <w:lang w:val="en-US"/>
        </w:rPr>
        <w:t>goshi</w:t>
      </w:r>
      <w:proofErr w:type="spellEnd"/>
      <w:r w:rsidR="003124AA" w:rsidRPr="003124AA">
        <w:rPr>
          <w:rFonts w:ascii="Times New Roman" w:hAnsi="Times New Roman" w:cs="Times New Roman"/>
          <w:sz w:val="28"/>
          <w:szCs w:val="28"/>
        </w:rPr>
        <w:t>)</w:t>
      </w:r>
      <w:proofErr w:type="gramStart"/>
      <w:r w:rsidR="00304E36">
        <w:rPr>
          <w:rFonts w:ascii="Times New Roman" w:hAnsi="Times New Roman" w:cs="Times New Roman"/>
          <w:sz w:val="28"/>
          <w:szCs w:val="28"/>
        </w:rPr>
        <w:t xml:space="preserve"> </w:t>
      </w:r>
      <w:r w:rsidR="00802CE3">
        <w:rPr>
          <w:rFonts w:ascii="Times New Roman" w:hAnsi="Times New Roman" w:cs="Times New Roman"/>
          <w:sz w:val="28"/>
          <w:szCs w:val="28"/>
        </w:rPr>
        <w:t>;</w:t>
      </w:r>
      <w:proofErr w:type="gramEnd"/>
    </w:p>
    <w:p w:rsidR="00802CE3" w:rsidRPr="003124AA" w:rsidRDefault="00856B79" w:rsidP="003124AA">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  боковая  подсечка  под  выставленную  ногу  (</w:t>
      </w:r>
      <w:r w:rsidRPr="00C20297">
        <w:rPr>
          <w:rFonts w:ascii="Times New Roman" w:hAnsi="Times New Roman" w:cs="Times New Roman"/>
          <w:sz w:val="28"/>
          <w:szCs w:val="28"/>
          <w:lang w:val="en-US"/>
        </w:rPr>
        <w:t>de</w:t>
      </w:r>
      <w:r w:rsidR="003124AA" w:rsidRPr="003124A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ashi</w:t>
      </w:r>
      <w:proofErr w:type="spellEnd"/>
      <w:r w:rsidR="003124AA" w:rsidRPr="003124A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barai</w:t>
      </w:r>
      <w:proofErr w:type="spellEnd"/>
      <w:r w:rsidR="003124AA">
        <w:rPr>
          <w:rFonts w:ascii="Times New Roman" w:hAnsi="Times New Roman" w:cs="Times New Roman"/>
          <w:sz w:val="28"/>
          <w:szCs w:val="28"/>
        </w:rPr>
        <w:t xml:space="preserve">) - </w:t>
      </w:r>
      <w:r w:rsidRPr="00C20297">
        <w:rPr>
          <w:rFonts w:ascii="Times New Roman" w:hAnsi="Times New Roman" w:cs="Times New Roman"/>
          <w:sz w:val="28"/>
          <w:szCs w:val="28"/>
        </w:rPr>
        <w:t xml:space="preserve">бросок  </w:t>
      </w:r>
      <w:r w:rsidR="003124AA">
        <w:rPr>
          <w:rFonts w:ascii="Times New Roman" w:hAnsi="Times New Roman" w:cs="Times New Roman"/>
          <w:sz w:val="28"/>
          <w:szCs w:val="28"/>
        </w:rPr>
        <w:t>скручиванием вокруг бедра</w:t>
      </w:r>
      <w:r w:rsidRPr="00C20297">
        <w:rPr>
          <w:rFonts w:ascii="Times New Roman" w:hAnsi="Times New Roman" w:cs="Times New Roman"/>
          <w:sz w:val="28"/>
          <w:szCs w:val="28"/>
        </w:rPr>
        <w:t xml:space="preserve">  (</w:t>
      </w:r>
      <w:proofErr w:type="spellStart"/>
      <w:r w:rsidR="003124AA">
        <w:rPr>
          <w:rFonts w:ascii="Times New Roman" w:hAnsi="Times New Roman" w:cs="Times New Roman"/>
          <w:sz w:val="28"/>
          <w:szCs w:val="28"/>
          <w:lang w:val="en-US"/>
        </w:rPr>
        <w:t>uki</w:t>
      </w:r>
      <w:proofErr w:type="spellEnd"/>
      <w:r w:rsidR="003124AA" w:rsidRPr="003124AA">
        <w:rPr>
          <w:rFonts w:ascii="Times New Roman" w:hAnsi="Times New Roman" w:cs="Times New Roman"/>
          <w:sz w:val="28"/>
          <w:szCs w:val="28"/>
        </w:rPr>
        <w:t xml:space="preserve"> </w:t>
      </w:r>
      <w:proofErr w:type="spellStart"/>
      <w:r w:rsidR="003124AA">
        <w:rPr>
          <w:rFonts w:ascii="Times New Roman" w:hAnsi="Times New Roman" w:cs="Times New Roman"/>
          <w:sz w:val="28"/>
          <w:szCs w:val="28"/>
          <w:lang w:val="en-US"/>
        </w:rPr>
        <w:t>goshi</w:t>
      </w:r>
      <w:proofErr w:type="spellEnd"/>
      <w:r w:rsidR="003124AA">
        <w:rPr>
          <w:rFonts w:ascii="Times New Roman" w:hAnsi="Times New Roman" w:cs="Times New Roman"/>
          <w:sz w:val="28"/>
          <w:szCs w:val="28"/>
        </w:rPr>
        <w:t>).</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Самостоятельное  составление  комб</w:t>
      </w:r>
      <w:r w:rsidR="00802CE3">
        <w:rPr>
          <w:rFonts w:ascii="Times New Roman" w:hAnsi="Times New Roman" w:cs="Times New Roman"/>
          <w:sz w:val="28"/>
          <w:szCs w:val="28"/>
        </w:rPr>
        <w:t>инаций  из  известных  бросков.</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b/>
          <w:sz w:val="28"/>
          <w:szCs w:val="28"/>
        </w:rPr>
        <w:t>Разнонаправле</w:t>
      </w:r>
      <w:r w:rsidR="00802CE3">
        <w:rPr>
          <w:rFonts w:ascii="Times New Roman" w:hAnsi="Times New Roman" w:cs="Times New Roman"/>
          <w:b/>
          <w:sz w:val="28"/>
          <w:szCs w:val="28"/>
        </w:rPr>
        <w:t>нные комбинации</w:t>
      </w:r>
    </w:p>
    <w:p w:rsidR="00856B79" w:rsidRPr="00E52A3F" w:rsidRDefault="00856B79" w:rsidP="00802CE3">
      <w:pPr>
        <w:spacing w:after="0" w:line="20" w:lineRule="atLeast"/>
        <w:ind w:firstLine="426"/>
        <w:jc w:val="both"/>
        <w:rPr>
          <w:rFonts w:ascii="Times New Roman" w:hAnsi="Times New Roman" w:cs="Times New Roman"/>
          <w:sz w:val="28"/>
          <w:szCs w:val="28"/>
          <w:lang w:val="en-US"/>
        </w:rPr>
      </w:pPr>
      <w:r w:rsidRPr="00C20297">
        <w:rPr>
          <w:rFonts w:ascii="Times New Roman" w:hAnsi="Times New Roman" w:cs="Times New Roman"/>
          <w:sz w:val="28"/>
          <w:szCs w:val="28"/>
        </w:rPr>
        <w:t>-  боковая  подсечка  под  выставленную  ногу</w:t>
      </w:r>
      <w:r w:rsidR="003124AA" w:rsidRPr="00E52A3F">
        <w:rPr>
          <w:rFonts w:ascii="Times New Roman" w:hAnsi="Times New Roman" w:cs="Times New Roman"/>
          <w:sz w:val="28"/>
          <w:szCs w:val="28"/>
          <w:lang w:val="en-US"/>
        </w:rPr>
        <w:t xml:space="preserve">  (</w:t>
      </w:r>
      <w:r w:rsidR="003124AA">
        <w:rPr>
          <w:rFonts w:ascii="Times New Roman" w:hAnsi="Times New Roman" w:cs="Times New Roman"/>
          <w:sz w:val="28"/>
          <w:szCs w:val="28"/>
          <w:lang w:val="en-US"/>
        </w:rPr>
        <w:t>de</w:t>
      </w:r>
      <w:r w:rsidR="003124AA" w:rsidRPr="00E52A3F">
        <w:rPr>
          <w:rFonts w:ascii="Times New Roman" w:hAnsi="Times New Roman" w:cs="Times New Roman"/>
          <w:sz w:val="28"/>
          <w:szCs w:val="28"/>
          <w:lang w:val="en-US"/>
        </w:rPr>
        <w:t xml:space="preserve"> </w:t>
      </w:r>
      <w:proofErr w:type="spellStart"/>
      <w:r w:rsidR="003124AA">
        <w:rPr>
          <w:rFonts w:ascii="Times New Roman" w:hAnsi="Times New Roman" w:cs="Times New Roman"/>
          <w:sz w:val="28"/>
          <w:szCs w:val="28"/>
          <w:lang w:val="en-US"/>
        </w:rPr>
        <w:t>ashi</w:t>
      </w:r>
      <w:proofErr w:type="spellEnd"/>
      <w:r w:rsidR="003124AA" w:rsidRPr="00E52A3F">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lang w:val="en-US"/>
        </w:rPr>
        <w:t>barai</w:t>
      </w:r>
      <w:proofErr w:type="spellEnd"/>
      <w:r w:rsidRPr="00E52A3F">
        <w:rPr>
          <w:rFonts w:ascii="Times New Roman" w:hAnsi="Times New Roman" w:cs="Times New Roman"/>
          <w:sz w:val="28"/>
          <w:szCs w:val="28"/>
          <w:lang w:val="en-US"/>
        </w:rPr>
        <w:t xml:space="preserve">)  - </w:t>
      </w:r>
    </w:p>
    <w:p w:rsidR="00802CE3" w:rsidRPr="00E52A3F" w:rsidRDefault="00856B79" w:rsidP="003124AA">
      <w:pPr>
        <w:spacing w:after="0" w:line="20" w:lineRule="atLeast"/>
        <w:ind w:firstLine="426"/>
        <w:rPr>
          <w:rFonts w:ascii="Times New Roman" w:hAnsi="Times New Roman" w:cs="Times New Roman"/>
          <w:sz w:val="28"/>
          <w:szCs w:val="28"/>
          <w:lang w:val="en-US"/>
        </w:rPr>
      </w:pPr>
      <w:r w:rsidRPr="00E52A3F">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rPr>
        <w:t>отхват</w:t>
      </w:r>
      <w:proofErr w:type="spellEnd"/>
      <w:r w:rsidR="00802CE3" w:rsidRPr="00C81459">
        <w:rPr>
          <w:rFonts w:ascii="Times New Roman" w:hAnsi="Times New Roman" w:cs="Times New Roman"/>
          <w:sz w:val="28"/>
          <w:szCs w:val="28"/>
          <w:lang w:val="en-US"/>
        </w:rPr>
        <w:t xml:space="preserve">  (</w:t>
      </w:r>
      <w:r w:rsidR="00802CE3">
        <w:rPr>
          <w:rFonts w:ascii="Times New Roman" w:hAnsi="Times New Roman" w:cs="Times New Roman"/>
          <w:sz w:val="28"/>
          <w:szCs w:val="28"/>
          <w:lang w:val="en-US"/>
        </w:rPr>
        <w:t>o</w:t>
      </w:r>
      <w:r w:rsidR="003124AA" w:rsidRPr="00E52A3F">
        <w:rPr>
          <w:rFonts w:ascii="Times New Roman" w:hAnsi="Times New Roman" w:cs="Times New Roman"/>
          <w:sz w:val="28"/>
          <w:szCs w:val="28"/>
          <w:lang w:val="en-US"/>
        </w:rPr>
        <w:t xml:space="preserve"> </w:t>
      </w:r>
      <w:proofErr w:type="spellStart"/>
      <w:r w:rsidR="00802CE3">
        <w:rPr>
          <w:rFonts w:ascii="Times New Roman" w:hAnsi="Times New Roman" w:cs="Times New Roman"/>
          <w:sz w:val="28"/>
          <w:szCs w:val="28"/>
          <w:lang w:val="en-US"/>
        </w:rPr>
        <w:t>soto</w:t>
      </w:r>
      <w:proofErr w:type="spellEnd"/>
      <w:r w:rsidR="003124AA" w:rsidRPr="00E52A3F">
        <w:rPr>
          <w:rFonts w:ascii="Times New Roman" w:hAnsi="Times New Roman" w:cs="Times New Roman"/>
          <w:sz w:val="28"/>
          <w:szCs w:val="28"/>
          <w:lang w:val="en-US"/>
        </w:rPr>
        <w:t xml:space="preserve"> </w:t>
      </w:r>
      <w:proofErr w:type="spellStart"/>
      <w:r w:rsidR="00802CE3">
        <w:rPr>
          <w:rFonts w:ascii="Times New Roman" w:hAnsi="Times New Roman" w:cs="Times New Roman"/>
          <w:sz w:val="28"/>
          <w:szCs w:val="28"/>
          <w:lang w:val="en-US"/>
        </w:rPr>
        <w:t>gari</w:t>
      </w:r>
      <w:proofErr w:type="spellEnd"/>
      <w:r w:rsidR="00802CE3" w:rsidRPr="00C81459">
        <w:rPr>
          <w:rFonts w:ascii="Times New Roman" w:hAnsi="Times New Roman" w:cs="Times New Roman"/>
          <w:sz w:val="28"/>
          <w:szCs w:val="28"/>
          <w:lang w:val="en-US"/>
        </w:rPr>
        <w:t>)</w:t>
      </w:r>
      <w:r w:rsidR="003124AA" w:rsidRPr="00E52A3F">
        <w:rPr>
          <w:rFonts w:ascii="Times New Roman" w:hAnsi="Times New Roman" w:cs="Times New Roman"/>
          <w:sz w:val="28"/>
          <w:szCs w:val="28"/>
          <w:lang w:val="en-US"/>
        </w:rPr>
        <w:t>.</w:t>
      </w:r>
    </w:p>
    <w:p w:rsidR="00802CE3" w:rsidRDefault="00856B79" w:rsidP="00802CE3">
      <w:pPr>
        <w:spacing w:after="0" w:line="20" w:lineRule="atLeast"/>
        <w:ind w:firstLine="426"/>
        <w:rPr>
          <w:rFonts w:ascii="Times New Roman" w:hAnsi="Times New Roman" w:cs="Times New Roman"/>
          <w:sz w:val="28"/>
          <w:szCs w:val="28"/>
        </w:rPr>
      </w:pPr>
      <w:r w:rsidRPr="00C20297">
        <w:rPr>
          <w:rFonts w:ascii="Times New Roman" w:hAnsi="Times New Roman" w:cs="Times New Roman"/>
          <w:sz w:val="28"/>
          <w:szCs w:val="28"/>
        </w:rPr>
        <w:t>Самостоятельное  составление  комб</w:t>
      </w:r>
      <w:r w:rsidR="00802CE3">
        <w:rPr>
          <w:rFonts w:ascii="Times New Roman" w:hAnsi="Times New Roman" w:cs="Times New Roman"/>
          <w:sz w:val="28"/>
          <w:szCs w:val="28"/>
        </w:rPr>
        <w:t>инаций  из  известных  бросков.</w:t>
      </w:r>
    </w:p>
    <w:p w:rsidR="00802CE3"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  ведения  поединка.  Составление  тактического  плана  поединка  с  извест</w:t>
      </w:r>
      <w:r w:rsidR="00802CE3">
        <w:rPr>
          <w:rFonts w:ascii="Times New Roman" w:hAnsi="Times New Roman" w:cs="Times New Roman"/>
          <w:sz w:val="28"/>
          <w:szCs w:val="28"/>
        </w:rPr>
        <w:t>ным  противником  по  разделам</w:t>
      </w:r>
    </w:p>
    <w:p w:rsidR="00856B79" w:rsidRPr="00C20297"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сбор  информации  (наблюдение,  опрос);</w:t>
      </w:r>
    </w:p>
    <w:p w:rsidR="00802CE3" w:rsidRDefault="00802CE3" w:rsidP="00802CE3">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оценка  обстановки:</w:t>
      </w:r>
    </w:p>
    <w:p w:rsidR="00802CE3"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сравнение  своих </w:t>
      </w:r>
      <w:r w:rsidR="00802CE3">
        <w:rPr>
          <w:rFonts w:ascii="Times New Roman" w:hAnsi="Times New Roman" w:cs="Times New Roman"/>
          <w:sz w:val="28"/>
          <w:szCs w:val="28"/>
        </w:rPr>
        <w:t xml:space="preserve"> возможностей  с  возможностями </w:t>
      </w:r>
      <w:r w:rsidRPr="00C20297">
        <w:rPr>
          <w:rFonts w:ascii="Times New Roman" w:hAnsi="Times New Roman" w:cs="Times New Roman"/>
          <w:sz w:val="28"/>
          <w:szCs w:val="28"/>
        </w:rPr>
        <w:t>противника  (физически</w:t>
      </w:r>
      <w:r w:rsidR="00802CE3">
        <w:rPr>
          <w:rFonts w:ascii="Times New Roman" w:hAnsi="Times New Roman" w:cs="Times New Roman"/>
          <w:sz w:val="28"/>
          <w:szCs w:val="28"/>
        </w:rPr>
        <w:t xml:space="preserve">е  качества,  манера    ведения </w:t>
      </w:r>
      <w:r w:rsidRPr="00C20297">
        <w:rPr>
          <w:rFonts w:ascii="Times New Roman" w:hAnsi="Times New Roman" w:cs="Times New Roman"/>
          <w:sz w:val="28"/>
          <w:szCs w:val="28"/>
        </w:rPr>
        <w:t>противоборства,  эффективн</w:t>
      </w:r>
      <w:r w:rsidR="00802CE3">
        <w:rPr>
          <w:rFonts w:ascii="Times New Roman" w:hAnsi="Times New Roman" w:cs="Times New Roman"/>
          <w:sz w:val="28"/>
          <w:szCs w:val="28"/>
        </w:rPr>
        <w:t xml:space="preserve">ые  приемы,  волевые  качества, </w:t>
      </w:r>
      <w:r w:rsidRPr="00C20297">
        <w:rPr>
          <w:rFonts w:ascii="Times New Roman" w:hAnsi="Times New Roman" w:cs="Times New Roman"/>
          <w:sz w:val="28"/>
          <w:szCs w:val="28"/>
        </w:rPr>
        <w:t>условия  проведения  поединка</w:t>
      </w:r>
      <w:r w:rsidR="00802CE3">
        <w:rPr>
          <w:rFonts w:ascii="Times New Roman" w:hAnsi="Times New Roman" w:cs="Times New Roman"/>
          <w:sz w:val="28"/>
          <w:szCs w:val="28"/>
        </w:rPr>
        <w:t xml:space="preserve">  -  состояние  зала,  зрители, судьи,  масштаб  соревнований);</w:t>
      </w:r>
    </w:p>
    <w:p w:rsidR="00802CE3" w:rsidRDefault="00856B79" w:rsidP="00802CE3">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цель  поединка  (победить </w:t>
      </w:r>
      <w:r w:rsidR="00802CE3">
        <w:rPr>
          <w:rFonts w:ascii="Times New Roman" w:hAnsi="Times New Roman" w:cs="Times New Roman"/>
          <w:sz w:val="28"/>
          <w:szCs w:val="28"/>
        </w:rPr>
        <w:t xml:space="preserve"> с  конкретным  преимуществом, не </w:t>
      </w:r>
      <w:r w:rsidRPr="00C20297">
        <w:rPr>
          <w:rFonts w:ascii="Times New Roman" w:hAnsi="Times New Roman" w:cs="Times New Roman"/>
          <w:sz w:val="28"/>
          <w:szCs w:val="28"/>
        </w:rPr>
        <w:t xml:space="preserve">дать </w:t>
      </w:r>
      <w:r w:rsidR="00802CE3">
        <w:rPr>
          <w:rFonts w:ascii="Times New Roman" w:hAnsi="Times New Roman" w:cs="Times New Roman"/>
          <w:sz w:val="28"/>
          <w:szCs w:val="28"/>
        </w:rPr>
        <w:t xml:space="preserve"> противнику  победить  и  т.п.)</w:t>
      </w:r>
    </w:p>
    <w:p w:rsidR="00856B79" w:rsidRPr="00C20297" w:rsidRDefault="00856B79" w:rsidP="00802CE3">
      <w:pPr>
        <w:spacing w:after="0" w:line="20" w:lineRule="atLeast"/>
        <w:ind w:firstLine="426"/>
        <w:jc w:val="both"/>
        <w:rPr>
          <w:rFonts w:ascii="Times New Roman" w:hAnsi="Times New Roman" w:cs="Times New Roman"/>
          <w:sz w:val="28"/>
          <w:szCs w:val="28"/>
        </w:rPr>
      </w:pPr>
      <w:r w:rsidRPr="00C20297">
        <w:rPr>
          <w:rFonts w:ascii="Times New Roman" w:hAnsi="Times New Roman" w:cs="Times New Roman"/>
          <w:sz w:val="28"/>
          <w:szCs w:val="28"/>
        </w:rPr>
        <w:t>Тактика  участия  в  соревн</w:t>
      </w:r>
      <w:r w:rsidR="00802CE3">
        <w:rPr>
          <w:rFonts w:ascii="Times New Roman" w:hAnsi="Times New Roman" w:cs="Times New Roman"/>
          <w:sz w:val="28"/>
          <w:szCs w:val="28"/>
        </w:rPr>
        <w:t xml:space="preserve">ованиях.  Применение  изученной </w:t>
      </w:r>
      <w:r w:rsidRPr="00C20297">
        <w:rPr>
          <w:rFonts w:ascii="Times New Roman" w:hAnsi="Times New Roman" w:cs="Times New Roman"/>
          <w:sz w:val="28"/>
          <w:szCs w:val="28"/>
        </w:rPr>
        <w:t>техники  и  тактики  в  условия</w:t>
      </w:r>
      <w:r w:rsidR="00802CE3">
        <w:rPr>
          <w:rFonts w:ascii="Times New Roman" w:hAnsi="Times New Roman" w:cs="Times New Roman"/>
          <w:sz w:val="28"/>
          <w:szCs w:val="28"/>
        </w:rPr>
        <w:t xml:space="preserve">х  соревновательных  поединков. </w:t>
      </w:r>
      <w:r w:rsidRPr="00C20297">
        <w:rPr>
          <w:rFonts w:ascii="Times New Roman" w:hAnsi="Times New Roman" w:cs="Times New Roman"/>
          <w:sz w:val="28"/>
          <w:szCs w:val="28"/>
        </w:rPr>
        <w:t>Распределение  сил  на  все  поединк</w:t>
      </w:r>
      <w:r w:rsidR="00802CE3">
        <w:rPr>
          <w:rFonts w:ascii="Times New Roman" w:hAnsi="Times New Roman" w:cs="Times New Roman"/>
          <w:sz w:val="28"/>
          <w:szCs w:val="28"/>
        </w:rPr>
        <w:t xml:space="preserve">и  соревнований.  Подготовка  к </w:t>
      </w:r>
      <w:r w:rsidRPr="00C20297">
        <w:rPr>
          <w:rFonts w:ascii="Times New Roman" w:hAnsi="Times New Roman" w:cs="Times New Roman"/>
          <w:sz w:val="28"/>
          <w:szCs w:val="28"/>
        </w:rPr>
        <w:t xml:space="preserve">поединку  -  разминка,  настройка.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2"/>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других  видов  спорта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Баскетбол.  </w:t>
      </w:r>
      <w:r w:rsidRPr="00C20297">
        <w:rPr>
          <w:rFonts w:ascii="Times New Roman" w:hAnsi="Times New Roman" w:cs="Times New Roman"/>
          <w:sz w:val="28"/>
          <w:szCs w:val="28"/>
        </w:rPr>
        <w:t>Передвижения  с  изменением  скорости.  Сочетание  рывка  с  остановкой  и  последующим  ускорением.  Ловля  мяча  двумя  руками  и  передача  в  движении.  Броски  мяча  в  корзину  одной  рукой,  от  плеча,  с  близкого  расстояния  после  остановки  и  двойного  шага.  Учебная  игра  по  упрощенным  правилам.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Волейбол.  </w:t>
      </w:r>
      <w:r w:rsidRPr="00C20297">
        <w:rPr>
          <w:rFonts w:ascii="Times New Roman" w:hAnsi="Times New Roman" w:cs="Times New Roman"/>
          <w:sz w:val="28"/>
          <w:szCs w:val="28"/>
        </w:rPr>
        <w:t>Перемещения  приставными  шагами:  вправо,  влево,  вперед,  назад.  Передача  мяча:  верхняя  и  нижняя  на  близком  и  среднем  расстоянии.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Подвижные  игры:  «Мяч  в  воздухе»,  «Эстафета  у  стены»  и  другие.</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3124AA"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856B79" w:rsidRPr="00C20297">
        <w:rPr>
          <w:rFonts w:ascii="Times New Roman" w:hAnsi="Times New Roman" w:cs="Times New Roman"/>
          <w:b/>
          <w:sz w:val="28"/>
          <w:szCs w:val="28"/>
        </w:rPr>
        <w:t>3.Средства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b/>
          <w:sz w:val="28"/>
          <w:szCs w:val="28"/>
        </w:rPr>
        <w:t xml:space="preserve">Комплексного  воздействия:  </w:t>
      </w:r>
      <w:r w:rsidRPr="00C20297">
        <w:rPr>
          <w:rFonts w:ascii="Times New Roman" w:hAnsi="Times New Roman" w:cs="Times New Roman"/>
          <w:sz w:val="28"/>
          <w:szCs w:val="28"/>
        </w:rPr>
        <w:t xml:space="preserve">общеразвивающие  упражнения;  акробатические  и  гимнастические  упражнения  (ранее  изученные,  с  </w:t>
      </w:r>
      <w:r w:rsidRPr="00C20297">
        <w:rPr>
          <w:rFonts w:ascii="Times New Roman" w:hAnsi="Times New Roman" w:cs="Times New Roman"/>
          <w:sz w:val="28"/>
          <w:szCs w:val="28"/>
        </w:rPr>
        <w:lastRenderedPageBreak/>
        <w:t>увеличением  дозировки);  подвижные  игры  «Пятнадцать  передач»,  «Перехват  мяча»,  «Гонка  с  выбыванием»,  «Перемена  мест»,  «Кто  выше?»,  «Борьба  за  палку»,  «Бег  пингвинов».</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общих  физических  качеств.</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Возможно</w:t>
      </w:r>
      <w:proofErr w:type="gramEnd"/>
      <w:r w:rsidRPr="00C20297">
        <w:rPr>
          <w:rFonts w:ascii="Times New Roman" w:hAnsi="Times New Roman" w:cs="Times New Roman"/>
          <w:sz w:val="28"/>
          <w:szCs w:val="28"/>
        </w:rPr>
        <w:t xml:space="preserve">  использовать  упражнения  с  набивным  мячом,  а  также  упражнения  по  выбору  тренера  из  других  видов  спорта  (гимнастика,  легкая  атлетика,  тяжелая  атлетика,  плавание,  лыжные  гонки  и  др.).</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развития  специальных  физических  качеств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Имитационные  упражнения.  </w:t>
      </w:r>
      <w:r w:rsidRPr="00C20297">
        <w:rPr>
          <w:rFonts w:ascii="Times New Roman" w:hAnsi="Times New Roman" w:cs="Times New Roman"/>
          <w:sz w:val="28"/>
          <w:szCs w:val="28"/>
        </w:rPr>
        <w:t>С  набивным  мячом  для  освоения: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  подсечек  (перебрасывание  ногой  лежащего  мяча,  удар  подъемом</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стопы  по  падающему  мячу);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rPr>
        <w:t>отхвата</w:t>
      </w:r>
      <w:proofErr w:type="spellEnd"/>
      <w:r w:rsidRPr="00C20297">
        <w:rPr>
          <w:rFonts w:ascii="Times New Roman" w:hAnsi="Times New Roman" w:cs="Times New Roman"/>
          <w:sz w:val="28"/>
          <w:szCs w:val="28"/>
        </w:rPr>
        <w:t xml:space="preserve">  (удар</w:t>
      </w:r>
      <w:r w:rsidR="003124AA">
        <w:rPr>
          <w:rFonts w:ascii="Times New Roman" w:hAnsi="Times New Roman" w:cs="Times New Roman"/>
          <w:sz w:val="28"/>
          <w:szCs w:val="28"/>
        </w:rPr>
        <w:t xml:space="preserve">  голенью  по  падающему  мячу).</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гимнастической  стенке  для  освоения  подхвата  -  махи  левой,  правой  ногой  стоя  лицом,  боком  к  стенке.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развития  силы:</w:t>
      </w:r>
      <w:r w:rsidRPr="00C20297">
        <w:rPr>
          <w:rFonts w:ascii="Times New Roman" w:hAnsi="Times New Roman" w:cs="Times New Roman"/>
          <w:sz w:val="28"/>
          <w:szCs w:val="28"/>
        </w:rPr>
        <w:t xml:space="preserve">  поединки  на  сохранение  статических  положений,  на  преодоление  мышечных  усилий  противника,  инерции  противника.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быстроты:  </w:t>
      </w:r>
      <w:r w:rsidRPr="00C20297">
        <w:rPr>
          <w:rFonts w:ascii="Times New Roman" w:hAnsi="Times New Roman" w:cs="Times New Roman"/>
          <w:sz w:val="28"/>
          <w:szCs w:val="28"/>
        </w:rPr>
        <w:t>поединки,  в  ходе  которых  необходимо  менять  последовательность  выполнения  технического  действия;  поединки  со  спуртами.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выносливости:  </w:t>
      </w:r>
      <w:r w:rsidRPr="00C20297">
        <w:rPr>
          <w:rFonts w:ascii="Times New Roman" w:hAnsi="Times New Roman" w:cs="Times New Roman"/>
          <w:sz w:val="28"/>
          <w:szCs w:val="28"/>
        </w:rPr>
        <w:t>поединки,  в  ходе  которых  решаются  задачи  быстрее  достичь  наивысшей  оценки  за  проведение  приема,  изменять  захваты,  стойки,  дистанции,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развития  ловкости:</w:t>
      </w:r>
      <w:r w:rsidRPr="00C20297">
        <w:rPr>
          <w:rFonts w:ascii="Times New Roman" w:hAnsi="Times New Roman" w:cs="Times New Roman"/>
          <w:sz w:val="28"/>
          <w:szCs w:val="28"/>
        </w:rPr>
        <w:t xml:space="preserve">  поединки  с  более  опытными  противниками,  использование  в  поединках  вновь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развития  гибкости:  </w:t>
      </w:r>
      <w:r w:rsidRPr="00C20297">
        <w:rPr>
          <w:rFonts w:ascii="Times New Roman" w:hAnsi="Times New Roman" w:cs="Times New Roman"/>
          <w:sz w:val="28"/>
          <w:szCs w:val="28"/>
        </w:rPr>
        <w:t>увеличение  амплитуды  атакующих  действий  на  основе  изменения  структуры,  уменьшение  амплитуды  защитных  действий  противника.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Выполнение  нормативов  по  физической  подготовке.  После  неудачных  попыток  выполнения  упражнения,  броска  необходимо  добиться  успешного  выполнения.  Поединки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Отработка  техники  бросков  и  технических  действий  борьбы  лежа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Броски  и  ловля  набивного  мяча  самостоятельно  и  в  парах.  Кувырки  вперед,  назад  с  высоты  стула,  скамейки.  Поединок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С  полной  самоотдачей  выполнять  все  тренировочные  задания.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Поведение  в  школе,  в  секции,  дома.  Аккуратность</w:t>
      </w:r>
      <w:proofErr w:type="gramStart"/>
      <w:r w:rsidRPr="00C20297">
        <w:rPr>
          <w:rFonts w:ascii="Times New Roman" w:hAnsi="Times New Roman" w:cs="Times New Roman"/>
          <w:sz w:val="28"/>
          <w:szCs w:val="28"/>
        </w:rPr>
        <w:t xml:space="preserve"> ,</w:t>
      </w:r>
      <w:proofErr w:type="gramEnd"/>
      <w:r w:rsidRPr="00C20297">
        <w:rPr>
          <w:rFonts w:ascii="Times New Roman" w:hAnsi="Times New Roman" w:cs="Times New Roman"/>
          <w:sz w:val="28"/>
          <w:szCs w:val="28"/>
        </w:rPr>
        <w:t xml:space="preserve">  опрятность.  Взаимопомощь  при  выполнении  упражнений,  разучивании  приемов,  страховка  партнера.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чувства  </w:t>
      </w:r>
      <w:r w:rsidRPr="00C20297">
        <w:rPr>
          <w:rFonts w:ascii="Times New Roman" w:hAnsi="Times New Roman" w:cs="Times New Roman"/>
          <w:b/>
          <w:sz w:val="28"/>
          <w:szCs w:val="28"/>
        </w:rPr>
        <w:t>взаимопомощи.</w:t>
      </w:r>
      <w:r w:rsidRPr="00C20297">
        <w:rPr>
          <w:rFonts w:ascii="Times New Roman" w:hAnsi="Times New Roman" w:cs="Times New Roman"/>
          <w:sz w:val="28"/>
          <w:szCs w:val="28"/>
        </w:rPr>
        <w:t xml:space="preserve">  Коллективный  анализ  прошедших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поручений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Врачебный  контроль  и  самоконтроль.  </w:t>
      </w:r>
      <w:proofErr w:type="gramStart"/>
      <w:r w:rsidRPr="00C20297">
        <w:rPr>
          <w:rFonts w:ascii="Times New Roman" w:hAnsi="Times New Roman" w:cs="Times New Roman"/>
          <w:sz w:val="28"/>
          <w:szCs w:val="28"/>
        </w:rPr>
        <w:t>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Основы  техники.  </w:t>
      </w:r>
      <w:r w:rsidRPr="00C20297">
        <w:rPr>
          <w:rFonts w:ascii="Times New Roman" w:hAnsi="Times New Roman" w:cs="Times New Roman"/>
          <w:sz w:val="28"/>
          <w:szCs w:val="28"/>
        </w:rPr>
        <w:t>Основные  понятия  о  бросках,  защитах,  комбинациях,  контактах,  расположениях.  Равновесие,  устойчивость,  площадь  опоры,  использование  веса  тела,  инерция,  рычаг.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Методика  тренировки.  </w:t>
      </w:r>
      <w:r w:rsidRPr="00C20297">
        <w:rPr>
          <w:rFonts w:ascii="Times New Roman" w:hAnsi="Times New Roman" w:cs="Times New Roman"/>
          <w:sz w:val="28"/>
          <w:szCs w:val="28"/>
        </w:rPr>
        <w:t>Основные  методы  развития  силы,  быстроты,  выносливости,  гибкости,  ловкости.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Правила  соревнований.  </w:t>
      </w:r>
      <w:r w:rsidRPr="00C20297">
        <w:rPr>
          <w:rFonts w:ascii="Times New Roman" w:hAnsi="Times New Roman" w:cs="Times New Roman"/>
          <w:sz w:val="28"/>
          <w:szCs w:val="28"/>
        </w:rPr>
        <w:t>Значение  соревнований,  их  цели  и  задачи.  Виды  соревнований.  Организация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Классификация  техники  дзюдо.  </w:t>
      </w:r>
      <w:r w:rsidRPr="00C20297">
        <w:rPr>
          <w:rFonts w:ascii="Times New Roman" w:hAnsi="Times New Roman" w:cs="Times New Roman"/>
          <w:sz w:val="28"/>
          <w:szCs w:val="28"/>
        </w:rPr>
        <w:t>Техника  бросков  (</w:t>
      </w:r>
      <w:proofErr w:type="spellStart"/>
      <w:r w:rsidRPr="00C20297">
        <w:rPr>
          <w:rFonts w:ascii="Times New Roman" w:hAnsi="Times New Roman" w:cs="Times New Roman"/>
          <w:sz w:val="28"/>
          <w:szCs w:val="28"/>
          <w:lang w:val="en-US"/>
        </w:rPr>
        <w:t>nage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борьбы  лежа  (</w:t>
      </w:r>
      <w:proofErr w:type="spellStart"/>
      <w:r w:rsidRPr="00C20297">
        <w:rPr>
          <w:rFonts w:ascii="Times New Roman" w:hAnsi="Times New Roman" w:cs="Times New Roman"/>
          <w:sz w:val="28"/>
          <w:szCs w:val="28"/>
          <w:lang w:val="en-US"/>
        </w:rPr>
        <w:t>katame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удержаний  (</w:t>
      </w:r>
      <w:proofErr w:type="spellStart"/>
      <w:r w:rsidRPr="00C20297">
        <w:rPr>
          <w:rFonts w:ascii="Times New Roman" w:hAnsi="Times New Roman" w:cs="Times New Roman"/>
          <w:sz w:val="28"/>
          <w:szCs w:val="28"/>
          <w:lang w:val="en-US"/>
        </w:rPr>
        <w:t>osaekomi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болевых  приемов  (</w:t>
      </w:r>
      <w:proofErr w:type="spellStart"/>
      <w:r w:rsidRPr="00C20297">
        <w:rPr>
          <w:rFonts w:ascii="Times New Roman" w:hAnsi="Times New Roman" w:cs="Times New Roman"/>
          <w:sz w:val="28"/>
          <w:szCs w:val="28"/>
          <w:lang w:val="en-US"/>
        </w:rPr>
        <w:t>kansetsu</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удушающих  захватов  (</w:t>
      </w:r>
      <w:proofErr w:type="spellStart"/>
      <w:r w:rsidRPr="00C20297">
        <w:rPr>
          <w:rFonts w:ascii="Times New Roman" w:hAnsi="Times New Roman" w:cs="Times New Roman"/>
          <w:sz w:val="28"/>
          <w:szCs w:val="28"/>
          <w:lang w:val="en-US"/>
        </w:rPr>
        <w:t>shime</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комбинаций  (</w:t>
      </w:r>
      <w:proofErr w:type="spellStart"/>
      <w:r w:rsidRPr="00C20297">
        <w:rPr>
          <w:rFonts w:ascii="Times New Roman" w:hAnsi="Times New Roman" w:cs="Times New Roman"/>
          <w:sz w:val="28"/>
          <w:szCs w:val="28"/>
          <w:lang w:val="en-US"/>
        </w:rPr>
        <w:t>renzoku</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контрприемов  (</w:t>
      </w:r>
      <w:proofErr w:type="spellStart"/>
      <w:r w:rsidRPr="00C20297">
        <w:rPr>
          <w:rFonts w:ascii="Times New Roman" w:hAnsi="Times New Roman" w:cs="Times New Roman"/>
          <w:sz w:val="28"/>
          <w:szCs w:val="28"/>
          <w:lang w:val="en-US"/>
        </w:rPr>
        <w:t>kaeshi</w:t>
      </w:r>
      <w:proofErr w:type="spellEnd"/>
      <w:r w:rsidRPr="00C20297">
        <w:rPr>
          <w:rFonts w:ascii="Times New Roman" w:hAnsi="Times New Roman" w:cs="Times New Roman"/>
          <w:sz w:val="28"/>
          <w:szCs w:val="28"/>
        </w:rPr>
        <w:t>-</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Международная  терминология  названий  технических  действий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Анализ  соревнований.  </w:t>
      </w:r>
      <w:r w:rsidRPr="00C20297">
        <w:rPr>
          <w:rFonts w:ascii="Times New Roman" w:hAnsi="Times New Roman" w:cs="Times New Roman"/>
          <w:sz w:val="28"/>
          <w:szCs w:val="28"/>
        </w:rPr>
        <w:t>Разбор  ошибок.  Выявление  сильных  сторон  подготовки  дзюдоиста.  Определение  путей  дальнейшего  обучения.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pStyle w:val="a3"/>
        <w:numPr>
          <w:ilvl w:val="0"/>
          <w:numId w:val="13"/>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2-3  соревнованиях  в  течение  года.  Выполнить  норматив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3"/>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B9766A"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по  общей  физической  подготовке,  сдача  аттестационных  экзаменов  по  техн</w:t>
      </w:r>
      <w:r w:rsidR="00B9766A">
        <w:rPr>
          <w:rFonts w:ascii="Times New Roman" w:hAnsi="Times New Roman" w:cs="Times New Roman"/>
          <w:sz w:val="28"/>
          <w:szCs w:val="28"/>
        </w:rPr>
        <w:t xml:space="preserve">ике  четвертого года обучения </w:t>
      </w:r>
      <w:r w:rsidRPr="00C20297">
        <w:rPr>
          <w:rFonts w:ascii="Times New Roman" w:hAnsi="Times New Roman" w:cs="Times New Roman"/>
          <w:sz w:val="28"/>
          <w:szCs w:val="28"/>
        </w:rPr>
        <w:t>и  выполнение  норматива  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3.5.2.  Тренировочный  этап  (этап  спортивной  специализации)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тренировочный  этап  (этап  начальной  спортивной  специализации)  первого  года  освоения  зачисляются  учащиеся  с  11-летнего  возраста,  прошедшие  </w:t>
      </w:r>
      <w:r w:rsidR="00E52A3F">
        <w:rPr>
          <w:rFonts w:ascii="Times New Roman" w:hAnsi="Times New Roman" w:cs="Times New Roman"/>
          <w:sz w:val="28"/>
          <w:szCs w:val="28"/>
        </w:rPr>
        <w:t xml:space="preserve">этап  начальной  подготовки,  </w:t>
      </w:r>
      <w:r w:rsidRPr="00C20297">
        <w:rPr>
          <w:rFonts w:ascii="Times New Roman" w:hAnsi="Times New Roman" w:cs="Times New Roman"/>
          <w:sz w:val="28"/>
          <w:szCs w:val="28"/>
        </w:rPr>
        <w:t>имеющие</w:t>
      </w:r>
      <w:r w:rsidR="00E52A3F">
        <w:rPr>
          <w:rFonts w:ascii="Times New Roman" w:hAnsi="Times New Roman" w:cs="Times New Roman"/>
          <w:sz w:val="28"/>
          <w:szCs w:val="28"/>
        </w:rPr>
        <w:t xml:space="preserve"> необходимую</w:t>
      </w:r>
      <w:r w:rsidRPr="00C20297">
        <w:rPr>
          <w:rFonts w:ascii="Times New Roman" w:hAnsi="Times New Roman" w:cs="Times New Roman"/>
          <w:sz w:val="28"/>
          <w:szCs w:val="28"/>
        </w:rPr>
        <w:t xml:space="preserve">  техничес</w:t>
      </w:r>
      <w:r w:rsidR="00E52A3F">
        <w:rPr>
          <w:rFonts w:ascii="Times New Roman" w:hAnsi="Times New Roman" w:cs="Times New Roman"/>
          <w:sz w:val="28"/>
          <w:szCs w:val="28"/>
        </w:rPr>
        <w:t xml:space="preserve">кую  подготовку  </w:t>
      </w:r>
      <w:r w:rsidRPr="00C20297">
        <w:rPr>
          <w:rFonts w:ascii="Times New Roman" w:hAnsi="Times New Roman" w:cs="Times New Roman"/>
          <w:sz w:val="28"/>
          <w:szCs w:val="28"/>
        </w:rPr>
        <w:t xml:space="preserve">  и  спортивный  разряд  не  ниже  2-го  юношеского  разряда.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зачисления  в  группу  начальной  спортивной  специализации  второго  года  освоения  необходимо  иметь  техничес</w:t>
      </w:r>
      <w:r w:rsidR="00E52A3F">
        <w:rPr>
          <w:rFonts w:ascii="Times New Roman" w:hAnsi="Times New Roman" w:cs="Times New Roman"/>
          <w:sz w:val="28"/>
          <w:szCs w:val="28"/>
        </w:rPr>
        <w:t>кую  подготовку  первого года этапа начальной спортивной специализации</w:t>
      </w:r>
      <w:r w:rsidRPr="00C20297">
        <w:rPr>
          <w:rFonts w:ascii="Times New Roman" w:hAnsi="Times New Roman" w:cs="Times New Roman"/>
          <w:sz w:val="28"/>
          <w:szCs w:val="28"/>
        </w:rPr>
        <w:t>,  спортивный  разряд  не  ниже  2-го  юношеского  разряда  и  возраст  не  моложе  12  лет.</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 xml:space="preserve">3.5.2.1.  Программный  материал  для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на  тренировочном  этапе  (этапе  начальной  спортивной  специализации)</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первого-второго  годов  освоения</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pStyle w:val="a3"/>
        <w:numPr>
          <w:ilvl w:val="0"/>
          <w:numId w:val="14"/>
        </w:num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Для  первого  года  </w:t>
      </w:r>
      <w:r w:rsidRPr="00C20297">
        <w:rPr>
          <w:rFonts w:ascii="Times New Roman" w:hAnsi="Times New Roman" w:cs="Times New Roman"/>
          <w:sz w:val="28"/>
          <w:szCs w:val="28"/>
        </w:rPr>
        <w:t>освоения  этапа  начальной  спортивной  специализации  с</w:t>
      </w:r>
      <w:r w:rsidR="005B60E9">
        <w:rPr>
          <w:rFonts w:ascii="Times New Roman" w:hAnsi="Times New Roman" w:cs="Times New Roman"/>
          <w:sz w:val="28"/>
          <w:szCs w:val="28"/>
        </w:rPr>
        <w:t>овершенствование  техники  этапа начальной подготовки. Изучение  техники  первого года освоения этапа начальной спортивной специализации (таблицы 25 и 26)</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E52A3F" w:rsidP="00E52A3F">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25</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Техника  бросков  (</w:t>
      </w:r>
      <w:proofErr w:type="spellStart"/>
      <w:r w:rsidRPr="00C20297">
        <w:rPr>
          <w:rFonts w:ascii="Times New Roman" w:hAnsi="Times New Roman" w:cs="Times New Roman"/>
          <w:b/>
          <w:sz w:val="28"/>
          <w:szCs w:val="28"/>
          <w:lang w:val="en-US"/>
        </w:rPr>
        <w:t>nage</w:t>
      </w:r>
      <w:proofErr w:type="spellEnd"/>
      <w:r w:rsidR="00E52A3F">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чистый бросок через спину</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иппон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нагэ</w:t>
            </w:r>
            <w:proofErr w:type="spellEnd"/>
          </w:p>
        </w:tc>
        <w:tc>
          <w:tcPr>
            <w:tcW w:w="3191" w:type="dxa"/>
          </w:tcPr>
          <w:p w:rsidR="00856B79" w:rsidRPr="005B60E9" w:rsidRDefault="005B60E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lang w:val="en-US"/>
              </w:rPr>
              <w:t>ippon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seoi</w:t>
            </w:r>
            <w:proofErr w:type="spellEnd"/>
            <w:r w:rsidR="007E3BBA">
              <w:rPr>
                <w:rFonts w:ascii="Times New Roman" w:hAnsi="Times New Roman" w:cs="Times New Roman"/>
                <w:sz w:val="28"/>
                <w:szCs w:val="28"/>
                <w:lang w:val="en-US"/>
              </w:rPr>
              <w:t xml:space="preserve"> </w:t>
            </w:r>
            <w:proofErr w:type="spellStart"/>
            <w:r w:rsidR="007E3BBA">
              <w:rPr>
                <w:rFonts w:ascii="Times New Roman" w:hAnsi="Times New Roman" w:cs="Times New Roman"/>
                <w:sz w:val="28"/>
                <w:szCs w:val="28"/>
                <w:lang w:val="en-US"/>
              </w:rPr>
              <w:t>nage</w:t>
            </w:r>
            <w:proofErr w:type="spellEnd"/>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подхват бедром под две ноги</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хараи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856B79" w:rsidRPr="00C20297">
              <w:rPr>
                <w:rFonts w:ascii="Times New Roman" w:hAnsi="Times New Roman" w:cs="Times New Roman"/>
                <w:sz w:val="28"/>
                <w:szCs w:val="28"/>
              </w:rPr>
              <w:t>оши</w:t>
            </w:r>
            <w:proofErr w:type="spellEnd"/>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harai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бедро с захватом отворота</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цури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p>
        </w:tc>
      </w:tr>
      <w:tr w:rsidR="00856B79" w:rsidRPr="00C20297" w:rsidTr="00856B79">
        <w:tc>
          <w:tcPr>
            <w:tcW w:w="3190"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задняя подсечка</w:t>
            </w:r>
          </w:p>
        </w:tc>
        <w:tc>
          <w:tcPr>
            <w:tcW w:w="3191" w:type="dxa"/>
          </w:tcPr>
          <w:p w:rsidR="00856B79" w:rsidRPr="00C20297" w:rsidRDefault="00795F9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гари</w:t>
            </w:r>
          </w:p>
        </w:tc>
        <w:tc>
          <w:tcPr>
            <w:tcW w:w="3191" w:type="dxa"/>
          </w:tcPr>
          <w:p w:rsidR="00856B79" w:rsidRPr="00C20297" w:rsidRDefault="007E3BB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E52A3F" w:rsidRDefault="00E52A3F" w:rsidP="00E52A3F">
      <w:pPr>
        <w:spacing w:after="0" w:line="20" w:lineRule="atLeast"/>
        <w:jc w:val="center"/>
        <w:rPr>
          <w:rFonts w:ascii="Times New Roman" w:hAnsi="Times New Roman" w:cs="Times New Roman"/>
          <w:b/>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b/>
          <w:sz w:val="28"/>
          <w:szCs w:val="28"/>
        </w:rPr>
        <w:t>Таблица  2</w:t>
      </w:r>
      <w:r>
        <w:rPr>
          <w:rFonts w:ascii="Times New Roman" w:hAnsi="Times New Roman" w:cs="Times New Roman"/>
          <w:b/>
          <w:sz w:val="28"/>
          <w:szCs w:val="28"/>
        </w:rPr>
        <w:t>6</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Техника  сковывающих  действий  (</w:t>
      </w:r>
      <w:proofErr w:type="spellStart"/>
      <w:r w:rsidRPr="00C20297">
        <w:rPr>
          <w:rFonts w:ascii="Times New Roman" w:hAnsi="Times New Roman" w:cs="Times New Roman"/>
          <w:b/>
          <w:sz w:val="28"/>
          <w:szCs w:val="28"/>
          <w:lang w:val="en-US"/>
        </w:rPr>
        <w:t>katame</w:t>
      </w:r>
      <w:proofErr w:type="spellEnd"/>
      <w:r w:rsidR="00E52A3F">
        <w:rPr>
          <w:rFonts w:ascii="Times New Roman" w:hAnsi="Times New Roman" w:cs="Times New Roman"/>
          <w:b/>
          <w:sz w:val="28"/>
          <w:szCs w:val="28"/>
        </w:rPr>
        <w:t xml:space="preserve"> </w:t>
      </w:r>
      <w:proofErr w:type="spellStart"/>
      <w:r w:rsidRPr="00C20297">
        <w:rPr>
          <w:rFonts w:ascii="Times New Roman" w:hAnsi="Times New Roman" w:cs="Times New Roman"/>
          <w:b/>
          <w:sz w:val="28"/>
          <w:szCs w:val="28"/>
          <w:lang w:val="en-US"/>
        </w:rPr>
        <w:t>waza</w:t>
      </w:r>
      <w:proofErr w:type="spellEnd"/>
      <w:r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27"/>
        <w:gridCol w:w="3118"/>
        <w:gridCol w:w="3227"/>
      </w:tblGrid>
      <w:tr w:rsidR="00856B79" w:rsidRPr="00C20297" w:rsidTr="00856B79">
        <w:tc>
          <w:tcPr>
            <w:tcW w:w="3227" w:type="dxa"/>
          </w:tcPr>
          <w:p w:rsidR="00856B79" w:rsidRPr="00C20297" w:rsidRDefault="00CD09A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поперёк с захватом руки</w:t>
            </w:r>
          </w:p>
        </w:tc>
        <w:tc>
          <w:tcPr>
            <w:tcW w:w="3118" w:type="dxa"/>
          </w:tcPr>
          <w:p w:rsidR="00856B79" w:rsidRPr="00C20297" w:rsidRDefault="00CD09A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кузурэ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шихо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r>
              <w:rPr>
                <w:rFonts w:ascii="Times New Roman" w:hAnsi="Times New Roman" w:cs="Times New Roman"/>
                <w:sz w:val="28"/>
                <w:szCs w:val="28"/>
              </w:rPr>
              <w:t xml:space="preserve"> </w:t>
            </w:r>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yoko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56B79" w:rsidRPr="00C20297" w:rsidTr="00856B79">
        <w:tc>
          <w:tcPr>
            <w:tcW w:w="3227" w:type="dxa"/>
          </w:tcPr>
          <w:p w:rsidR="00856B79" w:rsidRPr="00C20297" w:rsidRDefault="009F302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удержание со стороны головы с захватом руки</w:t>
            </w:r>
          </w:p>
        </w:tc>
        <w:tc>
          <w:tcPr>
            <w:tcW w:w="3118" w:type="dxa"/>
          </w:tcPr>
          <w:p w:rsidR="00856B79" w:rsidRPr="00C20297" w:rsidRDefault="00CD09A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кузурэ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шихо</w:t>
            </w:r>
            <w:proofErr w:type="spellEnd"/>
            <w:r>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kuzure</w:t>
            </w:r>
            <w:proofErr w:type="spellEnd"/>
            <w:r>
              <w:rPr>
                <w:rFonts w:ascii="Times New Roman" w:hAnsi="Times New Roman" w:cs="Times New Roman"/>
                <w:sz w:val="28"/>
                <w:szCs w:val="28"/>
                <w:lang w:val="en-US"/>
              </w:rPr>
              <w:t xml:space="preserve"> kami </w:t>
            </w:r>
            <w:proofErr w:type="spellStart"/>
            <w:r>
              <w:rPr>
                <w:rFonts w:ascii="Times New Roman" w:hAnsi="Times New Roman" w:cs="Times New Roman"/>
                <w:sz w:val="28"/>
                <w:szCs w:val="28"/>
                <w:lang w:val="en-US"/>
              </w:rPr>
              <w:t>shiho</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227" w:type="dxa"/>
          </w:tcPr>
          <w:p w:rsidR="00856B79" w:rsidRPr="00C20297" w:rsidRDefault="009F3028"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удержание верхом с захватом руки</w:t>
            </w:r>
            <w:r w:rsidR="00856B79" w:rsidRPr="00C20297">
              <w:rPr>
                <w:rFonts w:ascii="Times New Roman" w:hAnsi="Times New Roman" w:cs="Times New Roman"/>
                <w:sz w:val="28"/>
                <w:szCs w:val="28"/>
              </w:rPr>
              <w:t xml:space="preserve">                                                                                                                                                                                                                                                                                                                                                      </w:t>
            </w:r>
          </w:p>
        </w:tc>
        <w:tc>
          <w:tcPr>
            <w:tcW w:w="3118" w:type="dxa"/>
          </w:tcPr>
          <w:p w:rsidR="00856B79" w:rsidRPr="00C20297" w:rsidRDefault="009F3028"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кузурэ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татэ</w:t>
            </w:r>
            <w:proofErr w:type="spellEnd"/>
            <w:r>
              <w:rPr>
                <w:rFonts w:ascii="Times New Roman" w:hAnsi="Times New Roman" w:cs="Times New Roman"/>
                <w:sz w:val="28"/>
                <w:szCs w:val="28"/>
              </w:rPr>
              <w:t xml:space="preserve"> </w:t>
            </w:r>
            <w:proofErr w:type="spellStart"/>
            <w:r w:rsidR="00CD09AB">
              <w:rPr>
                <w:rFonts w:ascii="Times New Roman" w:hAnsi="Times New Roman" w:cs="Times New Roman"/>
                <w:sz w:val="28"/>
                <w:szCs w:val="28"/>
              </w:rPr>
              <w:t>шихо</w:t>
            </w:r>
            <w:proofErr w:type="spellEnd"/>
            <w:r w:rsidR="00CD09AB">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227" w:type="dxa"/>
          </w:tcPr>
          <w:p w:rsidR="00856B79" w:rsidRPr="00C20297" w:rsidRDefault="00795F9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kuzure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shiho</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FC3E72" w:rsidRPr="00C20297" w:rsidTr="006C1E78">
        <w:tc>
          <w:tcPr>
            <w:tcW w:w="9572" w:type="dxa"/>
            <w:gridSpan w:val="3"/>
          </w:tcPr>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3" w:history="1">
              <w:r w:rsidRPr="00FC3E72">
                <w:rPr>
                  <w:rFonts w:ascii="Times New Roman" w:hAnsi="Times New Roman" w:cs="Times New Roman"/>
                  <w:i/>
                  <w:sz w:val="20"/>
                  <w:szCs w:val="20"/>
                </w:rPr>
                <w:t>http://www.eju.net/judo-video</w:t>
              </w:r>
            </w:hyperlink>
          </w:p>
          <w:p w:rsidR="00FC3E72" w:rsidRPr="00FC3E72" w:rsidRDefault="00FC3E72" w:rsidP="00FC3E72">
            <w:pPr>
              <w:rPr>
                <w:rFonts w:ascii="Times New Roman" w:hAnsi="Times New Roman" w:cs="Times New Roman"/>
                <w:i/>
                <w:sz w:val="20"/>
                <w:szCs w:val="20"/>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w:t>
      </w:r>
      <w:r w:rsidR="003066EA">
        <w:rPr>
          <w:rFonts w:ascii="Times New Roman" w:hAnsi="Times New Roman" w:cs="Times New Roman"/>
          <w:sz w:val="28"/>
          <w:szCs w:val="28"/>
        </w:rPr>
        <w:t xml:space="preserve">  технических  комплексов  этапа начальной подготовки  и  комплекса первого года освоения </w:t>
      </w:r>
      <w:r w:rsidR="00FB69FA">
        <w:rPr>
          <w:rFonts w:ascii="Times New Roman" w:hAnsi="Times New Roman" w:cs="Times New Roman"/>
          <w:sz w:val="28"/>
          <w:szCs w:val="28"/>
        </w:rPr>
        <w:t>этапа начальной спортивной специализации</w:t>
      </w:r>
      <w:r w:rsidRPr="00C20297">
        <w:rPr>
          <w:rFonts w:ascii="Times New Roman" w:hAnsi="Times New Roman" w:cs="Times New Roman"/>
          <w:sz w:val="28"/>
          <w:szCs w:val="28"/>
        </w:rPr>
        <w:t>.</w:t>
      </w:r>
    </w:p>
    <w:p w:rsidR="009E4F6F" w:rsidRDefault="009E4F6F"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уходов от удержаний третьего и четвертого года обучения этапа начальной подготовки и выполнение уходов от удержаний, указанных в таблице 26.</w:t>
      </w:r>
    </w:p>
    <w:p w:rsidR="00057BD3" w:rsidRDefault="00057BD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Выполнение атакующих действий «тори» со стороны головы, сбоку и сзади, когда «</w:t>
      </w:r>
      <w:proofErr w:type="spellStart"/>
      <w:r>
        <w:rPr>
          <w:rFonts w:ascii="Times New Roman" w:hAnsi="Times New Roman" w:cs="Times New Roman"/>
          <w:sz w:val="28"/>
          <w:szCs w:val="28"/>
        </w:rPr>
        <w:t>укэ</w:t>
      </w:r>
      <w:proofErr w:type="spellEnd"/>
      <w:r>
        <w:rPr>
          <w:rFonts w:ascii="Times New Roman" w:hAnsi="Times New Roman" w:cs="Times New Roman"/>
          <w:sz w:val="28"/>
          <w:szCs w:val="28"/>
        </w:rPr>
        <w:t>» находится на четвереньках (позиция «черепахи»).</w:t>
      </w:r>
    </w:p>
    <w:p w:rsidR="00393512" w:rsidRDefault="00057BD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93512">
        <w:rPr>
          <w:rFonts w:ascii="Times New Roman" w:hAnsi="Times New Roman" w:cs="Times New Roman"/>
          <w:sz w:val="28"/>
          <w:szCs w:val="28"/>
        </w:rPr>
        <w:t>Выполнение переворотов, когда «тори» находится в положении сидя («</w:t>
      </w:r>
      <w:proofErr w:type="spellStart"/>
      <w:r w:rsidR="00393512">
        <w:rPr>
          <w:rFonts w:ascii="Times New Roman" w:hAnsi="Times New Roman" w:cs="Times New Roman"/>
          <w:sz w:val="28"/>
          <w:szCs w:val="28"/>
        </w:rPr>
        <w:t>хаири</w:t>
      </w:r>
      <w:proofErr w:type="spellEnd"/>
      <w:r w:rsidR="00393512">
        <w:rPr>
          <w:rFonts w:ascii="Times New Roman" w:hAnsi="Times New Roman" w:cs="Times New Roman"/>
          <w:sz w:val="28"/>
          <w:szCs w:val="28"/>
        </w:rPr>
        <w:t xml:space="preserve"> ката»).</w:t>
      </w:r>
    </w:p>
    <w:p w:rsidR="00057BD3" w:rsidRPr="00C20297" w:rsidRDefault="00393512"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Освобождение захваченной ноги «тори» в положении «</w:t>
      </w:r>
      <w:proofErr w:type="spellStart"/>
      <w:r w:rsidR="00914CB6">
        <w:rPr>
          <w:rFonts w:ascii="Times New Roman" w:hAnsi="Times New Roman" w:cs="Times New Roman"/>
          <w:sz w:val="28"/>
          <w:szCs w:val="28"/>
        </w:rPr>
        <w:t>катамэ</w:t>
      </w:r>
      <w:proofErr w:type="spellEnd"/>
      <w:r w:rsidR="00914CB6">
        <w:rPr>
          <w:rFonts w:ascii="Times New Roman" w:hAnsi="Times New Roman" w:cs="Times New Roman"/>
          <w:sz w:val="28"/>
          <w:szCs w:val="28"/>
        </w:rPr>
        <w:t xml:space="preserve"> </w:t>
      </w:r>
      <w:proofErr w:type="spellStart"/>
      <w:r w:rsidR="00914CB6">
        <w:rPr>
          <w:rFonts w:ascii="Times New Roman" w:hAnsi="Times New Roman" w:cs="Times New Roman"/>
          <w:sz w:val="28"/>
          <w:szCs w:val="28"/>
        </w:rPr>
        <w:t>вадза</w:t>
      </w:r>
      <w:proofErr w:type="spellEnd"/>
      <w:r>
        <w:rPr>
          <w:rFonts w:ascii="Times New Roman" w:hAnsi="Times New Roman" w:cs="Times New Roman"/>
          <w:sz w:val="28"/>
          <w:szCs w:val="28"/>
        </w:rPr>
        <w:t>» при выполнении техники «</w:t>
      </w:r>
      <w:proofErr w:type="spellStart"/>
      <w:r w:rsidR="00914CB6">
        <w:rPr>
          <w:rFonts w:ascii="Times New Roman" w:hAnsi="Times New Roman" w:cs="Times New Roman"/>
          <w:sz w:val="28"/>
          <w:szCs w:val="28"/>
        </w:rPr>
        <w:t>осаэкоми</w:t>
      </w:r>
      <w:proofErr w:type="spellEnd"/>
      <w:r w:rsidR="00914CB6">
        <w:rPr>
          <w:rFonts w:ascii="Times New Roman" w:hAnsi="Times New Roman" w:cs="Times New Roman"/>
          <w:sz w:val="28"/>
          <w:szCs w:val="28"/>
        </w:rPr>
        <w:t xml:space="preserve"> </w:t>
      </w:r>
      <w:proofErr w:type="spellStart"/>
      <w:r w:rsidR="00914CB6">
        <w:rPr>
          <w:rFonts w:ascii="Times New Roman" w:hAnsi="Times New Roman" w:cs="Times New Roman"/>
          <w:sz w:val="28"/>
          <w:szCs w:val="28"/>
        </w:rPr>
        <w:t>вадза</w:t>
      </w:r>
      <w:proofErr w:type="spellEnd"/>
      <w:r>
        <w:rPr>
          <w:rFonts w:ascii="Times New Roman" w:hAnsi="Times New Roman" w:cs="Times New Roman"/>
          <w:sz w:val="28"/>
          <w:szCs w:val="28"/>
        </w:rPr>
        <w:t xml:space="preserve">».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второго  года</w:t>
      </w:r>
      <w:r w:rsidRPr="00C20297">
        <w:rPr>
          <w:rFonts w:ascii="Times New Roman" w:hAnsi="Times New Roman" w:cs="Times New Roman"/>
          <w:sz w:val="28"/>
          <w:szCs w:val="28"/>
        </w:rPr>
        <w:t xml:space="preserve">  освоения  этапа  начальной  спортивной  специализации  изучение  техники  дзюдо  заключается  в  с</w:t>
      </w:r>
      <w:r w:rsidR="0081110C">
        <w:rPr>
          <w:rFonts w:ascii="Times New Roman" w:hAnsi="Times New Roman" w:cs="Times New Roman"/>
          <w:sz w:val="28"/>
          <w:szCs w:val="28"/>
        </w:rPr>
        <w:t>овершенствовании  техники, указанной в таблицах 25 и 26</w:t>
      </w:r>
      <w:r w:rsidR="00B81174">
        <w:rPr>
          <w:rFonts w:ascii="Times New Roman" w:hAnsi="Times New Roman" w:cs="Times New Roman"/>
          <w:sz w:val="28"/>
          <w:szCs w:val="28"/>
        </w:rPr>
        <w:t xml:space="preserve">  и  изучении  техники второго года освоения этапа начальной с</w:t>
      </w:r>
      <w:r w:rsidR="001028E6">
        <w:rPr>
          <w:rFonts w:ascii="Times New Roman" w:hAnsi="Times New Roman" w:cs="Times New Roman"/>
          <w:sz w:val="28"/>
          <w:szCs w:val="28"/>
        </w:rPr>
        <w:t>портивной специализации (таблица 27</w:t>
      </w:r>
      <w:r w:rsidR="00B81174">
        <w:rPr>
          <w:rFonts w:ascii="Times New Roman" w:hAnsi="Times New Roman" w:cs="Times New Roman"/>
          <w:sz w:val="28"/>
          <w:szCs w:val="28"/>
        </w:rPr>
        <w:t>)</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DC1ABF" w:rsidRDefault="0039463D" w:rsidP="0039463D">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w:t>
      </w:r>
      <w:r w:rsidR="00856B79" w:rsidRPr="00C20297">
        <w:rPr>
          <w:rFonts w:ascii="Times New Roman" w:hAnsi="Times New Roman" w:cs="Times New Roman"/>
          <w:b/>
          <w:sz w:val="28"/>
          <w:szCs w:val="28"/>
        </w:rPr>
        <w:t>Таблица  2</w:t>
      </w:r>
      <w:r w:rsidR="0081110C" w:rsidRPr="00DC1ABF">
        <w:rPr>
          <w:rFonts w:ascii="Times New Roman" w:hAnsi="Times New Roman" w:cs="Times New Roman"/>
          <w:b/>
          <w:sz w:val="28"/>
          <w:szCs w:val="28"/>
        </w:rPr>
        <w:t>7</w:t>
      </w:r>
    </w:p>
    <w:p w:rsidR="00856B79" w:rsidRPr="0081110C" w:rsidRDefault="0081110C"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Техника бросков (</w:t>
      </w:r>
      <w:proofErr w:type="spellStart"/>
      <w:r>
        <w:rPr>
          <w:rFonts w:ascii="Times New Roman" w:hAnsi="Times New Roman" w:cs="Times New Roman"/>
          <w:b/>
          <w:sz w:val="28"/>
          <w:szCs w:val="28"/>
          <w:lang w:val="en-US"/>
        </w:rPr>
        <w:t>nage</w:t>
      </w:r>
      <w:proofErr w:type="spellEnd"/>
      <w:r w:rsidRPr="0081110C">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81110C">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эри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нагэ</w:t>
            </w:r>
            <w:proofErr w:type="spellEnd"/>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моротэ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сэой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нагэ</w:t>
            </w:r>
            <w:proofErr w:type="spellEnd"/>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morote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спину захватом руки под плечо</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макикоми</w:t>
            </w:r>
            <w:proofErr w:type="spellEnd"/>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856B79" w:rsidRPr="00C20297" w:rsidTr="00856B79">
        <w:tc>
          <w:tcPr>
            <w:tcW w:w="3190" w:type="dxa"/>
          </w:tcPr>
          <w:p w:rsidR="00856B79" w:rsidRPr="00C20297" w:rsidRDefault="00DC1ABF"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бросок через бедро </w:t>
            </w:r>
            <w:r w:rsidR="00856B79" w:rsidRPr="00C20297">
              <w:rPr>
                <w:rFonts w:ascii="Times New Roman" w:hAnsi="Times New Roman" w:cs="Times New Roman"/>
                <w:sz w:val="28"/>
                <w:szCs w:val="28"/>
              </w:rPr>
              <w:t>зах</w:t>
            </w:r>
            <w:r>
              <w:rPr>
                <w:rFonts w:ascii="Times New Roman" w:hAnsi="Times New Roman" w:cs="Times New Roman"/>
                <w:sz w:val="28"/>
                <w:szCs w:val="28"/>
              </w:rPr>
              <w:t>ватом за два рукава</w:t>
            </w:r>
          </w:p>
        </w:tc>
        <w:tc>
          <w:tcPr>
            <w:tcW w:w="3191" w:type="dxa"/>
          </w:tcPr>
          <w:p w:rsidR="00856B79" w:rsidRPr="00C20297" w:rsidRDefault="00DC1ABF"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содэ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191" w:type="dxa"/>
          </w:tcPr>
          <w:p w:rsidR="00856B79" w:rsidRPr="00C20297" w:rsidRDefault="0081110C"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sode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tsuri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p>
        </w:tc>
      </w:tr>
    </w:tbl>
    <w:p w:rsidR="0039463D" w:rsidRPr="001028E6" w:rsidRDefault="0039463D"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w:t>
      </w:r>
      <w:r w:rsidR="004E3ADA">
        <w:rPr>
          <w:rFonts w:ascii="Times New Roman" w:hAnsi="Times New Roman" w:cs="Times New Roman"/>
          <w:sz w:val="28"/>
          <w:szCs w:val="28"/>
        </w:rPr>
        <w:t xml:space="preserve">изученных </w:t>
      </w:r>
      <w:r w:rsidRPr="00C20297">
        <w:rPr>
          <w:rFonts w:ascii="Times New Roman" w:hAnsi="Times New Roman" w:cs="Times New Roman"/>
          <w:sz w:val="28"/>
          <w:szCs w:val="28"/>
        </w:rPr>
        <w:t>технических  компле</w:t>
      </w:r>
      <w:r w:rsidR="004E3ADA">
        <w:rPr>
          <w:rFonts w:ascii="Times New Roman" w:hAnsi="Times New Roman" w:cs="Times New Roman"/>
          <w:sz w:val="28"/>
          <w:szCs w:val="28"/>
        </w:rPr>
        <w:t>ксов</w:t>
      </w:r>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тактической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Тактика  проведения  технико-тактических  действий: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однонаправленные  комбинации:</w:t>
      </w:r>
    </w:p>
    <w:p w:rsidR="004E3ADA" w:rsidRDefault="00856B79" w:rsidP="00C20297">
      <w:pPr>
        <w:spacing w:after="0" w:line="20" w:lineRule="atLeast"/>
        <w:jc w:val="both"/>
        <w:rPr>
          <w:rFonts w:ascii="Times New Roman" w:hAnsi="Times New Roman" w:cs="Times New Roman"/>
          <w:sz w:val="28"/>
          <w:szCs w:val="28"/>
          <w:lang w:val="en-US"/>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  боковая  подсечка  под  выставленную  ногу</w:t>
      </w:r>
      <w:r w:rsidR="004E3ADA" w:rsidRPr="004E3ADA">
        <w:rPr>
          <w:rFonts w:ascii="Times New Roman" w:hAnsi="Times New Roman" w:cs="Times New Roman"/>
          <w:sz w:val="28"/>
          <w:szCs w:val="28"/>
        </w:rPr>
        <w:t xml:space="preserve">  (</w:t>
      </w:r>
      <w:r w:rsidR="004E3ADA">
        <w:rPr>
          <w:rFonts w:ascii="Times New Roman" w:hAnsi="Times New Roman" w:cs="Times New Roman"/>
          <w:sz w:val="28"/>
          <w:szCs w:val="28"/>
          <w:lang w:val="en-US"/>
        </w:rPr>
        <w:t>de</w:t>
      </w:r>
      <w:r w:rsidR="004E3ADA" w:rsidRPr="004E3ADA">
        <w:rPr>
          <w:rFonts w:ascii="Times New Roman" w:hAnsi="Times New Roman" w:cs="Times New Roman"/>
          <w:sz w:val="28"/>
          <w:szCs w:val="28"/>
        </w:rPr>
        <w:t xml:space="preserve"> </w:t>
      </w:r>
      <w:proofErr w:type="spellStart"/>
      <w:r w:rsidR="004E3ADA">
        <w:rPr>
          <w:rFonts w:ascii="Times New Roman" w:hAnsi="Times New Roman" w:cs="Times New Roman"/>
          <w:sz w:val="28"/>
          <w:szCs w:val="28"/>
          <w:lang w:val="en-US"/>
        </w:rPr>
        <w:t>ashi</w:t>
      </w:r>
      <w:proofErr w:type="spellEnd"/>
      <w:r w:rsidR="004E3AD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barai</w:t>
      </w:r>
      <w:proofErr w:type="spellEnd"/>
      <w:r w:rsidRPr="004E3ADA">
        <w:rPr>
          <w:rFonts w:ascii="Times New Roman" w:hAnsi="Times New Roman" w:cs="Times New Roman"/>
          <w:sz w:val="28"/>
          <w:szCs w:val="28"/>
        </w:rPr>
        <w:t xml:space="preserve">)  -  </w:t>
      </w:r>
      <w:proofErr w:type="spellStart"/>
      <w:r w:rsidRPr="00C20297">
        <w:rPr>
          <w:rFonts w:ascii="Times New Roman" w:hAnsi="Times New Roman" w:cs="Times New Roman"/>
          <w:sz w:val="28"/>
          <w:szCs w:val="28"/>
        </w:rPr>
        <w:t>отхват</w:t>
      </w:r>
      <w:proofErr w:type="spellEnd"/>
      <w:r w:rsidRPr="004E3ADA">
        <w:rPr>
          <w:rFonts w:ascii="Times New Roman" w:hAnsi="Times New Roman" w:cs="Times New Roman"/>
          <w:sz w:val="28"/>
          <w:szCs w:val="28"/>
        </w:rPr>
        <w:t xml:space="preserve">  </w:t>
      </w:r>
    </w:p>
    <w:p w:rsidR="00856B79" w:rsidRPr="004E3ADA" w:rsidRDefault="00856B79" w:rsidP="00C20297">
      <w:pPr>
        <w:spacing w:after="0" w:line="20" w:lineRule="atLeast"/>
        <w:jc w:val="both"/>
        <w:rPr>
          <w:rFonts w:ascii="Times New Roman" w:hAnsi="Times New Roman" w:cs="Times New Roman"/>
          <w:sz w:val="28"/>
          <w:szCs w:val="28"/>
          <w:lang w:val="en-US"/>
        </w:rPr>
      </w:pPr>
      <w:r w:rsidRPr="004E3ADA">
        <w:rPr>
          <w:rFonts w:ascii="Times New Roman" w:hAnsi="Times New Roman" w:cs="Times New Roman"/>
          <w:sz w:val="28"/>
          <w:szCs w:val="28"/>
          <w:lang w:val="en-US"/>
        </w:rPr>
        <w:t>(</w:t>
      </w:r>
      <w:proofErr w:type="gramStart"/>
      <w:r w:rsidR="004E3ADA">
        <w:rPr>
          <w:rFonts w:ascii="Times New Roman" w:hAnsi="Times New Roman" w:cs="Times New Roman"/>
          <w:sz w:val="28"/>
          <w:szCs w:val="28"/>
          <w:lang w:val="en-US"/>
        </w:rPr>
        <w:t>o</w:t>
      </w:r>
      <w:proofErr w:type="gramEnd"/>
      <w:r w:rsidR="004E3ADA">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lang w:val="en-US"/>
        </w:rPr>
        <w:t>soto</w:t>
      </w:r>
      <w:proofErr w:type="spellEnd"/>
      <w:r w:rsidR="004E3ADA" w:rsidRPr="004E3ADA">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lang w:val="en-US"/>
        </w:rPr>
        <w:t>gari</w:t>
      </w:r>
      <w:proofErr w:type="spellEnd"/>
      <w:r w:rsidRPr="004E3ADA">
        <w:rPr>
          <w:rFonts w:ascii="Times New Roman" w:hAnsi="Times New Roman" w:cs="Times New Roman"/>
          <w:sz w:val="28"/>
          <w:szCs w:val="28"/>
          <w:lang w:val="en-US"/>
        </w:rPr>
        <w:t>);</w:t>
      </w:r>
    </w:p>
    <w:p w:rsidR="00856B79" w:rsidRPr="00C20297" w:rsidRDefault="00856B79" w:rsidP="00C20297">
      <w:pPr>
        <w:spacing w:after="0" w:line="20" w:lineRule="atLeast"/>
        <w:jc w:val="both"/>
        <w:rPr>
          <w:rFonts w:ascii="Times New Roman" w:hAnsi="Times New Roman" w:cs="Times New Roman"/>
          <w:sz w:val="28"/>
          <w:szCs w:val="28"/>
          <w:lang w:val="en-US"/>
        </w:rPr>
      </w:pPr>
      <w:r w:rsidRPr="004E3ADA">
        <w:rPr>
          <w:rFonts w:ascii="Times New Roman" w:hAnsi="Times New Roman" w:cs="Times New Roman"/>
          <w:sz w:val="28"/>
          <w:szCs w:val="28"/>
          <w:lang w:val="en-US"/>
        </w:rPr>
        <w:t xml:space="preserve">      </w:t>
      </w:r>
      <w:r w:rsidRPr="00C20297">
        <w:rPr>
          <w:rFonts w:ascii="Times New Roman" w:hAnsi="Times New Roman" w:cs="Times New Roman"/>
          <w:sz w:val="28"/>
          <w:szCs w:val="28"/>
          <w:lang w:val="en-US"/>
        </w:rPr>
        <w:t xml:space="preserve">-  </w:t>
      </w:r>
      <w:proofErr w:type="gramStart"/>
      <w:r w:rsidRPr="00C20297">
        <w:rPr>
          <w:rFonts w:ascii="Times New Roman" w:hAnsi="Times New Roman" w:cs="Times New Roman"/>
          <w:sz w:val="28"/>
          <w:szCs w:val="28"/>
        </w:rPr>
        <w:t>подхват</w:t>
      </w: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бедром</w:t>
      </w:r>
      <w:proofErr w:type="gramEnd"/>
      <w:r w:rsidR="004E3ADA">
        <w:rPr>
          <w:rFonts w:ascii="Times New Roman" w:hAnsi="Times New Roman" w:cs="Times New Roman"/>
          <w:sz w:val="28"/>
          <w:szCs w:val="28"/>
          <w:lang w:val="en-US"/>
        </w:rPr>
        <w:t xml:space="preserve">  (</w:t>
      </w:r>
      <w:proofErr w:type="spellStart"/>
      <w:r w:rsidR="004E3ADA">
        <w:rPr>
          <w:rFonts w:ascii="Times New Roman" w:hAnsi="Times New Roman" w:cs="Times New Roman"/>
          <w:sz w:val="28"/>
          <w:szCs w:val="28"/>
          <w:lang w:val="en-US"/>
        </w:rPr>
        <w:t>harai</w:t>
      </w:r>
      <w:proofErr w:type="spellEnd"/>
      <w:r w:rsidR="004E3ADA">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lang w:val="en-US"/>
        </w:rPr>
        <w:t>goshi</w:t>
      </w:r>
      <w:proofErr w:type="spellEnd"/>
      <w:r w:rsidRPr="00C20297">
        <w:rPr>
          <w:rFonts w:ascii="Times New Roman" w:hAnsi="Times New Roman" w:cs="Times New Roman"/>
          <w:sz w:val="28"/>
          <w:szCs w:val="28"/>
          <w:lang w:val="en-US"/>
        </w:rPr>
        <w:t xml:space="preserve">)  -  </w:t>
      </w:r>
      <w:r w:rsidRPr="00C20297">
        <w:rPr>
          <w:rFonts w:ascii="Times New Roman" w:hAnsi="Times New Roman" w:cs="Times New Roman"/>
          <w:sz w:val="28"/>
          <w:szCs w:val="28"/>
        </w:rPr>
        <w:t>подхват</w:t>
      </w: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изнутри</w:t>
      </w:r>
      <w:r w:rsidR="004E3ADA">
        <w:rPr>
          <w:rFonts w:ascii="Times New Roman" w:hAnsi="Times New Roman" w:cs="Times New Roman"/>
          <w:sz w:val="28"/>
          <w:szCs w:val="28"/>
          <w:lang w:val="en-US"/>
        </w:rPr>
        <w:t xml:space="preserve">  (</w:t>
      </w:r>
      <w:proofErr w:type="spellStart"/>
      <w:r w:rsidR="004E3ADA">
        <w:rPr>
          <w:rFonts w:ascii="Times New Roman" w:hAnsi="Times New Roman" w:cs="Times New Roman"/>
          <w:sz w:val="28"/>
          <w:szCs w:val="28"/>
          <w:lang w:val="en-US"/>
        </w:rPr>
        <w:t>uchi</w:t>
      </w:r>
      <w:proofErr w:type="spellEnd"/>
      <w:r w:rsidR="004E3ADA">
        <w:rPr>
          <w:rFonts w:ascii="Times New Roman" w:hAnsi="Times New Roman" w:cs="Times New Roman"/>
          <w:sz w:val="28"/>
          <w:szCs w:val="28"/>
          <w:lang w:val="en-US"/>
        </w:rPr>
        <w:t xml:space="preserve"> </w:t>
      </w:r>
      <w:proofErr w:type="spellStart"/>
      <w:r w:rsidRPr="00C20297">
        <w:rPr>
          <w:rFonts w:ascii="Times New Roman" w:hAnsi="Times New Roman" w:cs="Times New Roman"/>
          <w:sz w:val="28"/>
          <w:szCs w:val="28"/>
          <w:lang w:val="en-US"/>
        </w:rPr>
        <w:t>mata</w:t>
      </w:r>
      <w:proofErr w:type="spellEnd"/>
      <w:r w:rsidRPr="00C20297">
        <w:rPr>
          <w:rFonts w:ascii="Times New Roman" w:hAnsi="Times New Roman" w:cs="Times New Roman"/>
          <w:sz w:val="28"/>
          <w:szCs w:val="28"/>
          <w:lang w:val="en-US"/>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lang w:val="en-US"/>
        </w:rPr>
        <w:t xml:space="preserve">      </w:t>
      </w:r>
      <w:r w:rsidRPr="00C20297">
        <w:rPr>
          <w:rFonts w:ascii="Times New Roman" w:hAnsi="Times New Roman" w:cs="Times New Roman"/>
          <w:sz w:val="28"/>
          <w:szCs w:val="28"/>
        </w:rPr>
        <w:t>Самостоятельная  разработка  комбинаций  из  известных  бросков.</w:t>
      </w:r>
    </w:p>
    <w:p w:rsidR="00856B79" w:rsidRPr="004E3ADA"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  </w:t>
      </w:r>
      <w:r w:rsidR="004E3ADA">
        <w:rPr>
          <w:rFonts w:ascii="Times New Roman" w:hAnsi="Times New Roman" w:cs="Times New Roman"/>
          <w:b/>
          <w:sz w:val="28"/>
          <w:szCs w:val="28"/>
        </w:rPr>
        <w:t>разнонаправленные  комбинации: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боковая  подсечка  под  выставленную  ногу  (</w:t>
      </w:r>
      <w:r w:rsidR="004E3ADA">
        <w:rPr>
          <w:rFonts w:ascii="Times New Roman" w:hAnsi="Times New Roman" w:cs="Times New Roman"/>
          <w:sz w:val="28"/>
          <w:szCs w:val="28"/>
          <w:lang w:val="en-US"/>
        </w:rPr>
        <w:t>d</w:t>
      </w:r>
      <w:r w:rsidRPr="00C20297">
        <w:rPr>
          <w:rFonts w:ascii="Times New Roman" w:hAnsi="Times New Roman" w:cs="Times New Roman"/>
          <w:sz w:val="28"/>
          <w:szCs w:val="28"/>
          <w:lang w:val="en-US"/>
        </w:rPr>
        <w:t>e</w:t>
      </w:r>
      <w:r w:rsidR="004E3ADA" w:rsidRPr="004E3AD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ashi</w:t>
      </w:r>
      <w:proofErr w:type="spellEnd"/>
      <w:r w:rsidR="004E3ADA" w:rsidRPr="004E3AD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barai</w:t>
      </w:r>
      <w:proofErr w:type="spellEnd"/>
      <w:r w:rsidRPr="00C20297">
        <w:rPr>
          <w:rFonts w:ascii="Times New Roman" w:hAnsi="Times New Roman" w:cs="Times New Roman"/>
          <w:sz w:val="28"/>
          <w:szCs w:val="28"/>
        </w:rPr>
        <w:t>)  -  бросок  через  спи</w:t>
      </w:r>
      <w:r w:rsidR="004E3ADA">
        <w:rPr>
          <w:rFonts w:ascii="Times New Roman" w:hAnsi="Times New Roman" w:cs="Times New Roman"/>
          <w:sz w:val="28"/>
          <w:szCs w:val="28"/>
        </w:rPr>
        <w:t>ну</w:t>
      </w:r>
      <w:r w:rsidRPr="00C20297">
        <w:rPr>
          <w:rFonts w:ascii="Times New Roman" w:hAnsi="Times New Roman" w:cs="Times New Roman"/>
          <w:sz w:val="28"/>
          <w:szCs w:val="28"/>
        </w:rPr>
        <w:t xml:space="preserve">  (</w:t>
      </w:r>
      <w:proofErr w:type="spellStart"/>
      <w:r w:rsidR="004E3ADA">
        <w:rPr>
          <w:rFonts w:ascii="Times New Roman" w:hAnsi="Times New Roman" w:cs="Times New Roman"/>
          <w:sz w:val="28"/>
          <w:szCs w:val="28"/>
          <w:lang w:val="en-US"/>
        </w:rPr>
        <w:t>morote</w:t>
      </w:r>
      <w:proofErr w:type="spellEnd"/>
      <w:r w:rsidR="004E3ADA" w:rsidRPr="004E3ADA">
        <w:rPr>
          <w:rFonts w:ascii="Times New Roman" w:hAnsi="Times New Roman" w:cs="Times New Roman"/>
          <w:sz w:val="28"/>
          <w:szCs w:val="28"/>
        </w:rPr>
        <w:t xml:space="preserve"> </w:t>
      </w:r>
      <w:proofErr w:type="spellStart"/>
      <w:r w:rsidR="004E3ADA">
        <w:rPr>
          <w:rFonts w:ascii="Times New Roman" w:hAnsi="Times New Roman" w:cs="Times New Roman"/>
          <w:sz w:val="28"/>
          <w:szCs w:val="28"/>
          <w:lang w:val="en-US"/>
        </w:rPr>
        <w:t>s</w:t>
      </w:r>
      <w:r w:rsidRPr="00C20297">
        <w:rPr>
          <w:rFonts w:ascii="Times New Roman" w:hAnsi="Times New Roman" w:cs="Times New Roman"/>
          <w:sz w:val="28"/>
          <w:szCs w:val="28"/>
          <w:lang w:val="en-US"/>
        </w:rPr>
        <w:t>eoi</w:t>
      </w:r>
      <w:proofErr w:type="spellEnd"/>
      <w:r w:rsidR="004E3ADA" w:rsidRPr="004E3ADA">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nage</w:t>
      </w:r>
      <w:proofErr w:type="spellEnd"/>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из  известных  бросков.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ведения  поединка.  Составление  тактического  плана  поединка  с  известным  противником  по  разделам: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сбор  информации  (наблюдение,  опрос);</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  оценка  обстановки:  сравнение  своих  возможностей  с  возможностями  противника  (физические  качества,  манера  ведения  противоборства,  эффективные  приемы,  волевые  качества,  условия  проведения  поединка  -  состояние  зала,  зрители,  судьи,  масштаб  соревнований);</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914CB6">
        <w:rPr>
          <w:rFonts w:ascii="Times New Roman" w:hAnsi="Times New Roman" w:cs="Times New Roman"/>
          <w:sz w:val="28"/>
          <w:szCs w:val="28"/>
        </w:rPr>
        <w:t xml:space="preserve">     </w:t>
      </w:r>
      <w:r w:rsidRPr="00C20297">
        <w:rPr>
          <w:rFonts w:ascii="Times New Roman" w:hAnsi="Times New Roman" w:cs="Times New Roman"/>
          <w:sz w:val="28"/>
          <w:szCs w:val="28"/>
        </w:rPr>
        <w:t>-  цель  поединка  (победить  с  конкретным  преимуществом,  не  дать  противнику  победить  и  т.п.).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Применение  изученной  техники  и  тактики  в  условиях  соревновательных  поединков.  Распределение  сил  на  все  поединки  соревнований.  Подготовка  к  поединку  (разминка,  эмоциональная  настройка).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Комплексного  воздействия:  </w:t>
      </w:r>
      <w:r w:rsidRPr="00C20297">
        <w:rPr>
          <w:rFonts w:ascii="Times New Roman" w:hAnsi="Times New Roman" w:cs="Times New Roman"/>
          <w:sz w:val="28"/>
          <w:szCs w:val="28"/>
        </w:rPr>
        <w:t>общеразвивающие  упражнения;  акробатические  и  гимнастические  упражнения  (ранее  изученные,  с  увеличением  дозировки).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Средства  развития  общих  физических  качеств.  </w:t>
      </w:r>
      <w:proofErr w:type="gramStart"/>
      <w:r w:rsidRPr="00C20297">
        <w:rPr>
          <w:rFonts w:ascii="Times New Roman" w:hAnsi="Times New Roman" w:cs="Times New Roman"/>
          <w:sz w:val="28"/>
          <w:szCs w:val="28"/>
        </w:rPr>
        <w:t>Возможно</w:t>
      </w:r>
      <w:proofErr w:type="gramEnd"/>
      <w:r w:rsidRPr="00C20297">
        <w:rPr>
          <w:rFonts w:ascii="Times New Roman" w:hAnsi="Times New Roman" w:cs="Times New Roman"/>
          <w:sz w:val="28"/>
          <w:szCs w:val="28"/>
        </w:rPr>
        <w:t xml:space="preserve">  использовать  упражнения  с  набивным  мячом,  а  также  упражнения  по  выбору  тренера  из  других  видов  спорта  (гимнастика,  легкая  атлетика,  плавание,  лыжные  гонки  и  др.).</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специальных  физических  качеств:</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Имитационные  упражнения  </w:t>
      </w:r>
      <w:r w:rsidRPr="00C20297">
        <w:rPr>
          <w:rFonts w:ascii="Times New Roman" w:hAnsi="Times New Roman" w:cs="Times New Roman"/>
          <w:sz w:val="28"/>
          <w:szCs w:val="28"/>
        </w:rPr>
        <w:t>(с  использованием  гимнастической  стенки,  набивного  мяча,  резинового  эспандер</w:t>
      </w:r>
      <w:r w:rsidR="00C527C9">
        <w:rPr>
          <w:rFonts w:ascii="Times New Roman" w:hAnsi="Times New Roman" w:cs="Times New Roman"/>
          <w:sz w:val="28"/>
          <w:szCs w:val="28"/>
        </w:rPr>
        <w:t>а  и  др.)  по  выбору  тренера.</w:t>
      </w:r>
    </w:p>
    <w:p w:rsidR="00C527C9" w:rsidRDefault="00C527C9"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Упражнения для развития координации и моторики</w:t>
      </w:r>
    </w:p>
    <w:p w:rsidR="00C527C9" w:rsidRDefault="00C527C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   </w:t>
      </w:r>
      <w:r w:rsidR="0039463D">
        <w:rPr>
          <w:rFonts w:ascii="Times New Roman" w:hAnsi="Times New Roman" w:cs="Times New Roman"/>
          <w:b/>
          <w:sz w:val="28"/>
          <w:szCs w:val="28"/>
        </w:rPr>
        <w:t>прыжки в высоту и длину;</w:t>
      </w:r>
    </w:p>
    <w:p w:rsidR="0039463D" w:rsidRPr="00C527C9" w:rsidRDefault="00F4311F"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  </w:t>
      </w:r>
      <w:r w:rsidR="0039463D">
        <w:rPr>
          <w:rFonts w:ascii="Times New Roman" w:hAnsi="Times New Roman" w:cs="Times New Roman"/>
          <w:b/>
          <w:sz w:val="28"/>
          <w:szCs w:val="28"/>
        </w:rPr>
        <w:t>одиночные и парные с вращением в разных направлениях, со сменой скорости и направления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Поединки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 xml:space="preserve">для  развития  силы  </w:t>
      </w:r>
      <w:r w:rsidRPr="00C20297">
        <w:rPr>
          <w:rFonts w:ascii="Times New Roman" w:hAnsi="Times New Roman" w:cs="Times New Roman"/>
          <w:sz w:val="28"/>
          <w:szCs w:val="28"/>
        </w:rPr>
        <w:t>(на  сохранение  статических  положений,  на  преодоление  мышечных  усилий  противника,  инерции  противника);</w:t>
      </w:r>
    </w:p>
    <w:p w:rsidR="00856B79" w:rsidRDefault="00914CB6"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sidR="00856B79" w:rsidRPr="00C20297">
        <w:rPr>
          <w:rFonts w:ascii="Times New Roman" w:hAnsi="Times New Roman" w:cs="Times New Roman"/>
          <w:b/>
          <w:sz w:val="28"/>
          <w:szCs w:val="28"/>
        </w:rPr>
        <w:t>для  развития  быстроты</w:t>
      </w:r>
      <w:r w:rsidR="00856B79" w:rsidRPr="00C20297">
        <w:rPr>
          <w:rFonts w:ascii="Times New Roman" w:hAnsi="Times New Roman" w:cs="Times New Roman"/>
          <w:sz w:val="28"/>
          <w:szCs w:val="28"/>
        </w:rPr>
        <w:t xml:space="preserve">  (в  ходе  поединка  изменять  последовательность  выполнения  технических  действий;  поединки  со  спуртами);</w:t>
      </w:r>
    </w:p>
    <w:p w:rsidR="00C527C9" w:rsidRPr="00C527C9" w:rsidRDefault="00C527C9"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sz w:val="28"/>
          <w:szCs w:val="28"/>
        </w:rPr>
        <w:t>для развития скоростно-силовых способностей</w:t>
      </w:r>
      <w:r>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для  развития  выносливости</w:t>
      </w:r>
      <w:r w:rsidRPr="00C20297">
        <w:rPr>
          <w:rFonts w:ascii="Times New Roman" w:hAnsi="Times New Roman" w:cs="Times New Roman"/>
          <w:sz w:val="28"/>
          <w:szCs w:val="28"/>
        </w:rPr>
        <w:t xml:space="preserve">  (в  ходе  поединков  решается  задача  быстрого  достижения  наивысшей  оценки  за  проведение  приема,  изменять  захваты,  стойки,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  </w:t>
      </w:r>
      <w:r w:rsidRPr="00C20297">
        <w:rPr>
          <w:rFonts w:ascii="Times New Roman" w:hAnsi="Times New Roman" w:cs="Times New Roman"/>
          <w:b/>
          <w:sz w:val="28"/>
          <w:szCs w:val="28"/>
        </w:rPr>
        <w:t xml:space="preserve">для  развития  ловкости  </w:t>
      </w:r>
      <w:r w:rsidRPr="00C20297">
        <w:rPr>
          <w:rFonts w:ascii="Times New Roman" w:hAnsi="Times New Roman" w:cs="Times New Roman"/>
          <w:sz w:val="28"/>
          <w:szCs w:val="28"/>
        </w:rPr>
        <w:t>(поединки  с  более  опытными  противниками,  использование  в  поединках  вновь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w:t>
      </w:r>
      <w:r w:rsidRPr="00C20297">
        <w:rPr>
          <w:rFonts w:ascii="Times New Roman" w:hAnsi="Times New Roman" w:cs="Times New Roman"/>
          <w:b/>
          <w:sz w:val="28"/>
          <w:szCs w:val="28"/>
        </w:rPr>
        <w:t>для  развития  гибкости</w:t>
      </w:r>
      <w:r w:rsidRPr="00C20297">
        <w:rPr>
          <w:rFonts w:ascii="Times New Roman" w:hAnsi="Times New Roman" w:cs="Times New Roman"/>
          <w:sz w:val="28"/>
          <w:szCs w:val="28"/>
        </w:rPr>
        <w:t xml:space="preserve">  (увеличение  амплитуды  атакующих  действий  на  основе  изменения  их  структуры,  уменьшение  амплитуды  защитных  действий  противника).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  </w:t>
      </w:r>
      <w:r w:rsidRPr="00C20297">
        <w:rPr>
          <w:rFonts w:ascii="Times New Roman" w:hAnsi="Times New Roman" w:cs="Times New Roman"/>
          <w:sz w:val="28"/>
          <w:szCs w:val="28"/>
        </w:rPr>
        <w:t>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решительности.</w:t>
      </w:r>
      <w:r w:rsidRPr="00C20297">
        <w:rPr>
          <w:rFonts w:ascii="Times New Roman" w:hAnsi="Times New Roman" w:cs="Times New Roman"/>
          <w:sz w:val="28"/>
          <w:szCs w:val="28"/>
        </w:rPr>
        <w:t xml:space="preserve">  Проведение  поединков  с  моделированием  ситуаций,  предстоящих  в  соревнованиях;  поединки  на  проведение  контрприемов;  фиксация  ситуаций  в  поединке  (остановка,  разбор,  исправление  ошибок).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настойчивости.  </w:t>
      </w:r>
      <w:r w:rsidRPr="00C20297">
        <w:rPr>
          <w:rFonts w:ascii="Times New Roman" w:hAnsi="Times New Roman" w:cs="Times New Roman"/>
          <w:sz w:val="28"/>
          <w:szCs w:val="28"/>
        </w:rPr>
        <w:t>Выполнение    нормативов  по  физической  подготовке.  После  неудачных  попыток  выполнения  упражнения,  броска  необходимо  добиться  их  успешного  выполнения.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Поединки  с  сильным  противником.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выдержки.  </w:t>
      </w:r>
      <w:r w:rsidRPr="00C20297">
        <w:rPr>
          <w:rFonts w:ascii="Times New Roman" w:hAnsi="Times New Roman" w:cs="Times New Roman"/>
          <w:sz w:val="28"/>
          <w:szCs w:val="28"/>
        </w:rPr>
        <w:t>Отработка  техники  бросков  и  технических  действий  борьбы  лежа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смелости.</w:t>
      </w:r>
      <w:r w:rsidRPr="00C20297">
        <w:rPr>
          <w:rFonts w:ascii="Times New Roman" w:hAnsi="Times New Roman" w:cs="Times New Roman"/>
          <w:sz w:val="28"/>
          <w:szCs w:val="28"/>
        </w:rPr>
        <w:t xml:space="preserve">  Броски  и  ловля  набивного  мяча  самостоятельно  и  в  парах.  Кувырки  вперед,  назад  с  высоты  стула,  скамейки.  Поединок  с  сильным  соперником.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трудолюбия.  </w:t>
      </w:r>
      <w:r w:rsidRPr="00C20297">
        <w:rPr>
          <w:rFonts w:ascii="Times New Roman" w:hAnsi="Times New Roman" w:cs="Times New Roman"/>
          <w:sz w:val="28"/>
          <w:szCs w:val="28"/>
        </w:rPr>
        <w:t>С  полной  самоотдачей  выполнять  все  тренировочные  задания.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Поведение  в  школе,  в  секции,  дома.  Аккуратность,  опрятность.  Взаимопомощь  при  выполнении  упражнений,  разучивании  приемов,  страховка  партнера.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 xml:space="preserve"> чувства  взаимопомощи.</w:t>
      </w:r>
      <w:r w:rsidRPr="00C20297">
        <w:rPr>
          <w:rFonts w:ascii="Times New Roman" w:hAnsi="Times New Roman" w:cs="Times New Roman"/>
          <w:sz w:val="28"/>
          <w:szCs w:val="28"/>
        </w:rPr>
        <w:t xml:space="preserve">  Коллективный  анализ  прошедших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дисциплинированности.</w:t>
      </w:r>
      <w:r w:rsidRPr="00C20297">
        <w:rPr>
          <w:rFonts w:ascii="Times New Roman" w:hAnsi="Times New Roman" w:cs="Times New Roman"/>
          <w:sz w:val="28"/>
          <w:szCs w:val="28"/>
        </w:rPr>
        <w:t xml:space="preserve">  Выполнение  строевых  упражнений,  поручений  тренера.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Воспитание  </w:t>
      </w:r>
      <w:r w:rsidRPr="00C20297">
        <w:rPr>
          <w:rFonts w:ascii="Times New Roman" w:hAnsi="Times New Roman" w:cs="Times New Roman"/>
          <w:b/>
          <w:sz w:val="28"/>
          <w:szCs w:val="28"/>
        </w:rPr>
        <w:t>инициативности.</w:t>
      </w:r>
      <w:r w:rsidRPr="00C20297">
        <w:rPr>
          <w:rFonts w:ascii="Times New Roman" w:hAnsi="Times New Roman" w:cs="Times New Roman"/>
          <w:sz w:val="28"/>
          <w:szCs w:val="28"/>
        </w:rPr>
        <w:t xml:space="preserve">  Самостоятельная  работа  по  нахождению  новых  вариантов  изучаемой  техники  и  тактики;  руководство  проведением  разминки  с  группой;  поединки  на  достижение  наивысших  показателей  объема  техники,  разносторонности,  эффективности.</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  методической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Врачебный  контроль  и  самоконтроль.</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Самоконтроль  дзюдоиста, дневник  самоконтроля,  объективные  данные  (вес,  динамометрия,  кровяное  давление,  пульс),  субъективные  данные  (самочувствие,  сон,  аппетит,  работоспособность,  потоотделение,  показания  и  противопоказания  к  занятиям  дзюдо).</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Основы  техники.  </w:t>
      </w:r>
      <w:r w:rsidRPr="00C20297">
        <w:rPr>
          <w:rFonts w:ascii="Times New Roman" w:hAnsi="Times New Roman" w:cs="Times New Roman"/>
          <w:sz w:val="28"/>
          <w:szCs w:val="28"/>
        </w:rPr>
        <w:t>Основные  понятия  о  бросках</w:t>
      </w:r>
      <w:r w:rsidR="00F4311F">
        <w:rPr>
          <w:rFonts w:ascii="Times New Roman" w:hAnsi="Times New Roman" w:cs="Times New Roman"/>
          <w:sz w:val="28"/>
          <w:szCs w:val="28"/>
        </w:rPr>
        <w:t>,  защитах,  комбинациях,  контратаках</w:t>
      </w:r>
      <w:r w:rsidRPr="00C20297">
        <w:rPr>
          <w:rFonts w:ascii="Times New Roman" w:hAnsi="Times New Roman" w:cs="Times New Roman"/>
          <w:sz w:val="28"/>
          <w:szCs w:val="28"/>
        </w:rPr>
        <w:t>.  Равновесие,  устойчивость,  площадь  опоры,  использование  веса  тела,  инерция,  рычаг.</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Методика  тренировки.</w:t>
      </w:r>
      <w:r w:rsidRPr="00C20297">
        <w:rPr>
          <w:rFonts w:ascii="Times New Roman" w:hAnsi="Times New Roman" w:cs="Times New Roman"/>
          <w:sz w:val="28"/>
          <w:szCs w:val="28"/>
        </w:rPr>
        <w:t xml:space="preserve">  Основные  методы  развития  силы,  быстроты,  выносливости,  гибкости,  ловкости.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Правила  соревнований.</w:t>
      </w:r>
      <w:r w:rsidRPr="00C20297">
        <w:rPr>
          <w:rFonts w:ascii="Times New Roman" w:hAnsi="Times New Roman" w:cs="Times New Roman"/>
          <w:sz w:val="28"/>
          <w:szCs w:val="28"/>
        </w:rPr>
        <w:t xml:space="preserve">  Значение  соревнований,  их  цели  и  задачи.  Виды  соревнований.  Организация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Классификация  техники  дзюдо.  </w:t>
      </w:r>
      <w:r w:rsidRPr="00C20297">
        <w:rPr>
          <w:rFonts w:ascii="Times New Roman" w:hAnsi="Times New Roman" w:cs="Times New Roman"/>
          <w:sz w:val="28"/>
          <w:szCs w:val="28"/>
        </w:rPr>
        <w:t>Техника  бросков  (</w:t>
      </w:r>
      <w:proofErr w:type="spellStart"/>
      <w:r w:rsidRPr="00C20297">
        <w:rPr>
          <w:rFonts w:ascii="Times New Roman" w:hAnsi="Times New Roman" w:cs="Times New Roman"/>
          <w:sz w:val="28"/>
          <w:szCs w:val="28"/>
          <w:lang w:val="en-US"/>
        </w:rPr>
        <w:t>nage</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борьбы  лежа  (</w:t>
      </w:r>
      <w:proofErr w:type="spellStart"/>
      <w:r w:rsidRPr="00C20297">
        <w:rPr>
          <w:rFonts w:ascii="Times New Roman" w:hAnsi="Times New Roman" w:cs="Times New Roman"/>
          <w:sz w:val="28"/>
          <w:szCs w:val="28"/>
          <w:lang w:val="en-US"/>
        </w:rPr>
        <w:t>katame</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удержаний  (</w:t>
      </w:r>
      <w:proofErr w:type="spellStart"/>
      <w:r w:rsidRPr="00C20297">
        <w:rPr>
          <w:rFonts w:ascii="Times New Roman" w:hAnsi="Times New Roman" w:cs="Times New Roman"/>
          <w:sz w:val="28"/>
          <w:szCs w:val="28"/>
          <w:lang w:val="en-US"/>
        </w:rPr>
        <w:t>osaekomi</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болевых  приемов  (</w:t>
      </w:r>
      <w:proofErr w:type="spellStart"/>
      <w:r w:rsidRPr="00C20297">
        <w:rPr>
          <w:rFonts w:ascii="Times New Roman" w:hAnsi="Times New Roman" w:cs="Times New Roman"/>
          <w:sz w:val="28"/>
          <w:szCs w:val="28"/>
          <w:lang w:val="en-US"/>
        </w:rPr>
        <w:t>kansetsu</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удушающих  захватов  (</w:t>
      </w:r>
      <w:proofErr w:type="spellStart"/>
      <w:r w:rsidRPr="00C20297">
        <w:rPr>
          <w:rFonts w:ascii="Times New Roman" w:hAnsi="Times New Roman" w:cs="Times New Roman"/>
          <w:sz w:val="28"/>
          <w:szCs w:val="28"/>
          <w:lang w:val="en-US"/>
        </w:rPr>
        <w:t>shime</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комбинаций  (</w:t>
      </w:r>
      <w:proofErr w:type="spellStart"/>
      <w:r w:rsidRPr="00C20297">
        <w:rPr>
          <w:rFonts w:ascii="Times New Roman" w:hAnsi="Times New Roman" w:cs="Times New Roman"/>
          <w:sz w:val="28"/>
          <w:szCs w:val="28"/>
          <w:lang w:val="en-US"/>
        </w:rPr>
        <w:t>renzoku</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техника  контрприемов  (</w:t>
      </w:r>
      <w:proofErr w:type="spellStart"/>
      <w:r w:rsidRPr="00C20297">
        <w:rPr>
          <w:rFonts w:ascii="Times New Roman" w:hAnsi="Times New Roman" w:cs="Times New Roman"/>
          <w:sz w:val="28"/>
          <w:szCs w:val="28"/>
          <w:lang w:val="en-US"/>
        </w:rPr>
        <w:t>kaeshi</w:t>
      </w:r>
      <w:proofErr w:type="spellEnd"/>
      <w:r w:rsidR="00560251">
        <w:rPr>
          <w:rFonts w:ascii="Times New Roman" w:hAnsi="Times New Roman" w:cs="Times New Roman"/>
          <w:sz w:val="28"/>
          <w:szCs w:val="28"/>
        </w:rPr>
        <w:t xml:space="preserve"> </w:t>
      </w:r>
      <w:proofErr w:type="spellStart"/>
      <w:r w:rsidRPr="00C20297">
        <w:rPr>
          <w:rFonts w:ascii="Times New Roman" w:hAnsi="Times New Roman" w:cs="Times New Roman"/>
          <w:sz w:val="28"/>
          <w:szCs w:val="28"/>
          <w:lang w:val="en-US"/>
        </w:rPr>
        <w:t>waza</w:t>
      </w:r>
      <w:proofErr w:type="spellEnd"/>
      <w:r w:rsidRPr="00C20297">
        <w:rPr>
          <w:rFonts w:ascii="Times New Roman" w:hAnsi="Times New Roman" w:cs="Times New Roman"/>
          <w:sz w:val="28"/>
          <w:szCs w:val="28"/>
        </w:rPr>
        <w:t>).  Международная  терминология  названий  технических  действий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Анализ  соревнований.</w:t>
      </w:r>
      <w:r w:rsidRPr="00C20297">
        <w:rPr>
          <w:rFonts w:ascii="Times New Roman" w:hAnsi="Times New Roman" w:cs="Times New Roman"/>
          <w:sz w:val="28"/>
          <w:szCs w:val="28"/>
        </w:rPr>
        <w:t xml:space="preserve">  Разбор  ошибок.  Выявление  сильных  сторон  подготовки  дзюдоиста.  Определение  путей  дальнейшего  обучения.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5-6  соревнованиях  в  течение  года.</w:t>
      </w: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Если  по  мнению  тренера  юные  дзюдоисты  обладают  достаточным  уровнем  физической,  технической,  тактической,  психологической  подготовленности,  количество  соревнований  можно  увеличить.</w:t>
      </w:r>
    </w:p>
    <w:p w:rsidR="00F4311F" w:rsidRDefault="00F4311F" w:rsidP="00C20297">
      <w:pPr>
        <w:spacing w:after="0" w:line="20" w:lineRule="atLeast"/>
        <w:jc w:val="both"/>
        <w:rPr>
          <w:rFonts w:ascii="Times New Roman" w:hAnsi="Times New Roman" w:cs="Times New Roman"/>
          <w:sz w:val="28"/>
          <w:szCs w:val="28"/>
        </w:rPr>
      </w:pPr>
    </w:p>
    <w:p w:rsidR="00F4311F" w:rsidRDefault="00F4311F" w:rsidP="00C20297">
      <w:pPr>
        <w:spacing w:after="0" w:line="20" w:lineRule="atLeast"/>
        <w:jc w:val="both"/>
        <w:rPr>
          <w:rFonts w:ascii="Times New Roman" w:hAnsi="Times New Roman" w:cs="Times New Roman"/>
          <w:sz w:val="28"/>
          <w:szCs w:val="28"/>
        </w:rPr>
      </w:pPr>
    </w:p>
    <w:p w:rsidR="00F4311F" w:rsidRPr="00C20297" w:rsidRDefault="00F4311F"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судейской  и  инструкторской  практики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Участие  в  судействе  соревнований  в  качестве  бокового  судьи,  судьи  при  участниках,  судьи-хронометриста.  Участие  в  показательных  выступлениях.</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4"/>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3A71C1">
        <w:rPr>
          <w:rFonts w:ascii="Times New Roman" w:hAnsi="Times New Roman" w:cs="Times New Roman"/>
          <w:sz w:val="28"/>
          <w:szCs w:val="28"/>
        </w:rPr>
        <w:t xml:space="preserve">для групп первого года освоения включают в себя выполнение нормативов </w:t>
      </w:r>
      <w:r w:rsidRPr="00C20297">
        <w:rPr>
          <w:rFonts w:ascii="Times New Roman" w:hAnsi="Times New Roman" w:cs="Times New Roman"/>
          <w:sz w:val="28"/>
          <w:szCs w:val="28"/>
        </w:rPr>
        <w:t xml:space="preserve">по  общей  </w:t>
      </w:r>
      <w:r w:rsidR="003A71C1">
        <w:rPr>
          <w:rFonts w:ascii="Times New Roman" w:hAnsi="Times New Roman" w:cs="Times New Roman"/>
          <w:sz w:val="28"/>
          <w:szCs w:val="28"/>
        </w:rPr>
        <w:t>физической  подготовке  и  сдачу</w:t>
      </w:r>
      <w:r w:rsidRPr="00C20297">
        <w:rPr>
          <w:rFonts w:ascii="Times New Roman" w:hAnsi="Times New Roman" w:cs="Times New Roman"/>
          <w:sz w:val="28"/>
          <w:szCs w:val="28"/>
        </w:rPr>
        <w:t xml:space="preserve">  аттестационно</w:t>
      </w:r>
      <w:r w:rsidR="00F4311F">
        <w:rPr>
          <w:rFonts w:ascii="Times New Roman" w:hAnsi="Times New Roman" w:cs="Times New Roman"/>
          <w:sz w:val="28"/>
          <w:szCs w:val="28"/>
        </w:rPr>
        <w:t xml:space="preserve">го  экзамена  по  технике  </w:t>
      </w:r>
      <w:r w:rsidR="003A71C1">
        <w:rPr>
          <w:rFonts w:ascii="Times New Roman" w:hAnsi="Times New Roman" w:cs="Times New Roman"/>
          <w:sz w:val="28"/>
          <w:szCs w:val="28"/>
        </w:rPr>
        <w:t>первого</w:t>
      </w:r>
      <w:r w:rsidR="00F4311F">
        <w:rPr>
          <w:rFonts w:ascii="Times New Roman" w:hAnsi="Times New Roman" w:cs="Times New Roman"/>
          <w:sz w:val="28"/>
          <w:szCs w:val="28"/>
        </w:rPr>
        <w:t xml:space="preserve"> года освоения</w:t>
      </w:r>
      <w:r w:rsidRPr="00C20297">
        <w:rPr>
          <w:rFonts w:ascii="Times New Roman" w:hAnsi="Times New Roman" w:cs="Times New Roman"/>
          <w:sz w:val="28"/>
          <w:szCs w:val="28"/>
        </w:rPr>
        <w:t xml:space="preserve">  этапа  начальной  спортивной  специализации.</w:t>
      </w:r>
    </w:p>
    <w:p w:rsidR="005C4CA6"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3A71C1">
        <w:rPr>
          <w:rFonts w:ascii="Times New Roman" w:hAnsi="Times New Roman" w:cs="Times New Roman"/>
          <w:sz w:val="28"/>
          <w:szCs w:val="28"/>
        </w:rPr>
        <w:t>Для групп второго года освоения з</w:t>
      </w:r>
      <w:r w:rsidRPr="00C20297">
        <w:rPr>
          <w:rFonts w:ascii="Times New Roman" w:hAnsi="Times New Roman" w:cs="Times New Roman"/>
          <w:sz w:val="28"/>
          <w:szCs w:val="28"/>
        </w:rPr>
        <w:t xml:space="preserve">ачетные  требования  </w:t>
      </w:r>
      <w:r w:rsidR="003A71C1">
        <w:rPr>
          <w:rFonts w:ascii="Times New Roman" w:hAnsi="Times New Roman" w:cs="Times New Roman"/>
          <w:sz w:val="28"/>
          <w:szCs w:val="28"/>
        </w:rPr>
        <w:t xml:space="preserve">включают в себя выполнение нормативов </w:t>
      </w:r>
      <w:r w:rsidRPr="00C20297">
        <w:rPr>
          <w:rFonts w:ascii="Times New Roman" w:hAnsi="Times New Roman" w:cs="Times New Roman"/>
          <w:sz w:val="28"/>
          <w:szCs w:val="28"/>
        </w:rPr>
        <w:t>по</w:t>
      </w:r>
      <w:r w:rsidR="003A71C1">
        <w:rPr>
          <w:rFonts w:ascii="Times New Roman" w:hAnsi="Times New Roman" w:cs="Times New Roman"/>
          <w:sz w:val="28"/>
          <w:szCs w:val="28"/>
        </w:rPr>
        <w:t xml:space="preserve">  общей  физической  подготовке и  сдачу</w:t>
      </w:r>
      <w:r w:rsidRPr="00C20297">
        <w:rPr>
          <w:rFonts w:ascii="Times New Roman" w:hAnsi="Times New Roman" w:cs="Times New Roman"/>
          <w:sz w:val="28"/>
          <w:szCs w:val="28"/>
        </w:rPr>
        <w:t xml:space="preserve">  аттестаци</w:t>
      </w:r>
      <w:r w:rsidR="003A71C1">
        <w:rPr>
          <w:rFonts w:ascii="Times New Roman" w:hAnsi="Times New Roman" w:cs="Times New Roman"/>
          <w:sz w:val="28"/>
          <w:szCs w:val="28"/>
        </w:rPr>
        <w:t xml:space="preserve">онного  экзамена  по  технике  второго года освоения этапа начальной спортивной специализации, а также </w:t>
      </w:r>
      <w:r w:rsidRPr="00C20297">
        <w:rPr>
          <w:rFonts w:ascii="Times New Roman" w:hAnsi="Times New Roman" w:cs="Times New Roman"/>
          <w:sz w:val="28"/>
          <w:szCs w:val="28"/>
        </w:rPr>
        <w:t>выполнение  норматива  1-го  юношеского  разряда</w:t>
      </w:r>
      <w:r w:rsidR="003544D9">
        <w:rPr>
          <w:rFonts w:ascii="Times New Roman" w:hAnsi="Times New Roman" w:cs="Times New Roman"/>
          <w:sz w:val="28"/>
          <w:szCs w:val="28"/>
        </w:rPr>
        <w:t xml:space="preserve">. </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 xml:space="preserve">3.5.2.2.  Программный  материал  для  </w:t>
      </w:r>
      <w:proofErr w:type="gramStart"/>
      <w:r w:rsidRPr="00C20297">
        <w:rPr>
          <w:rFonts w:ascii="Times New Roman" w:hAnsi="Times New Roman" w:cs="Times New Roman"/>
          <w:b/>
          <w:sz w:val="28"/>
          <w:szCs w:val="28"/>
        </w:rPr>
        <w:t>занимающихся</w:t>
      </w:r>
      <w:proofErr w:type="gramEnd"/>
      <w:r w:rsidRPr="00C20297">
        <w:rPr>
          <w:rFonts w:ascii="Times New Roman" w:hAnsi="Times New Roman" w:cs="Times New Roman"/>
          <w:b/>
          <w:sz w:val="28"/>
          <w:szCs w:val="28"/>
        </w:rPr>
        <w:t xml:space="preserve">  на  тренировочном  этапе  (этапе  углубленной  спортивной  специализации)</w:t>
      </w: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третьего-пятого  годов  освоения</w:t>
      </w:r>
    </w:p>
    <w:p w:rsidR="00856B79" w:rsidRPr="00C20297" w:rsidRDefault="00856B79" w:rsidP="00C20297">
      <w:pPr>
        <w:spacing w:after="0" w:line="20" w:lineRule="atLeast"/>
        <w:jc w:val="both"/>
        <w:rPr>
          <w:rFonts w:ascii="Times New Roman" w:hAnsi="Times New Roman" w:cs="Times New Roman"/>
          <w:sz w:val="28"/>
          <w:szCs w:val="28"/>
        </w:rPr>
      </w:pPr>
    </w:p>
    <w:p w:rsidR="00802CE3"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освоения  дзюдо</w:t>
      </w:r>
    </w:p>
    <w:p w:rsidR="00856B79" w:rsidRDefault="00856B79" w:rsidP="00802CE3">
      <w:pPr>
        <w:spacing w:after="0" w:line="20" w:lineRule="atLeast"/>
        <w:ind w:left="60"/>
        <w:rPr>
          <w:rFonts w:ascii="Times New Roman" w:hAnsi="Times New Roman" w:cs="Times New Roman"/>
          <w:sz w:val="28"/>
          <w:szCs w:val="28"/>
        </w:rPr>
      </w:pPr>
      <w:r w:rsidRPr="00802CE3">
        <w:rPr>
          <w:rFonts w:ascii="Times New Roman" w:hAnsi="Times New Roman" w:cs="Times New Roman"/>
          <w:b/>
          <w:sz w:val="28"/>
          <w:szCs w:val="28"/>
        </w:rPr>
        <w:t>Для  третьего  года</w:t>
      </w:r>
      <w:r w:rsidRPr="00802CE3">
        <w:rPr>
          <w:rFonts w:ascii="Times New Roman" w:hAnsi="Times New Roman" w:cs="Times New Roman"/>
          <w:sz w:val="28"/>
          <w:szCs w:val="28"/>
        </w:rPr>
        <w:t xml:space="preserve">  освоения  тренировочного  этапа</w:t>
      </w:r>
      <w:r w:rsidR="00466727">
        <w:rPr>
          <w:rFonts w:ascii="Times New Roman" w:hAnsi="Times New Roman" w:cs="Times New Roman"/>
          <w:sz w:val="28"/>
          <w:szCs w:val="28"/>
        </w:rPr>
        <w:t xml:space="preserve"> (углубленной спортивной специализации)</w:t>
      </w:r>
      <w:r w:rsidR="00080DD7">
        <w:rPr>
          <w:rFonts w:ascii="Times New Roman" w:hAnsi="Times New Roman" w:cs="Times New Roman"/>
          <w:sz w:val="28"/>
          <w:szCs w:val="28"/>
        </w:rPr>
        <w:t xml:space="preserve"> совершенствование техники этапа начальной спортивной специализации и изучение  комплекса технических</w:t>
      </w:r>
      <w:r w:rsidR="00EB6C63">
        <w:rPr>
          <w:rFonts w:ascii="Times New Roman" w:hAnsi="Times New Roman" w:cs="Times New Roman"/>
          <w:sz w:val="28"/>
          <w:szCs w:val="28"/>
        </w:rPr>
        <w:t xml:space="preserve"> действий, перечисленных в таблицах 28 и 29</w:t>
      </w:r>
      <w:r w:rsidRPr="00802CE3">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466727" w:rsidP="00466727">
      <w:pPr>
        <w:spacing w:after="0" w:line="20" w:lineRule="atLeast"/>
        <w:jc w:val="center"/>
        <w:rPr>
          <w:rFonts w:ascii="Times New Roman" w:hAnsi="Times New Roman" w:cs="Times New Roman"/>
          <w:b/>
          <w:sz w:val="28"/>
          <w:szCs w:val="28"/>
        </w:rPr>
      </w:pPr>
      <w:r>
        <w:rPr>
          <w:rFonts w:ascii="Times New Roman" w:hAnsi="Times New Roman" w:cs="Times New Roman"/>
          <w:b/>
          <w:sz w:val="28"/>
          <w:szCs w:val="28"/>
        </w:rPr>
        <w:t xml:space="preserve">                                                                                                           Таблица  28</w:t>
      </w:r>
    </w:p>
    <w:p w:rsidR="00856B79" w:rsidRPr="00C20297" w:rsidRDefault="00D87737"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Техника бросков  (</w:t>
      </w:r>
      <w:proofErr w:type="spellStart"/>
      <w:r>
        <w:rPr>
          <w:rFonts w:ascii="Times New Roman" w:hAnsi="Times New Roman" w:cs="Times New Roman"/>
          <w:b/>
          <w:sz w:val="28"/>
          <w:szCs w:val="28"/>
          <w:lang w:val="en-US"/>
        </w:rPr>
        <w:t>nage</w:t>
      </w:r>
      <w:proofErr w:type="spellEnd"/>
      <w:r w:rsidRPr="00707CC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00856B79" w:rsidRPr="00C20297">
        <w:rPr>
          <w:rFonts w:ascii="Times New Roman" w:hAnsi="Times New Roman" w:cs="Times New Roman"/>
          <w:b/>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190"/>
        <w:gridCol w:w="3191"/>
        <w:gridCol w:w="3191"/>
      </w:tblGrid>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подхват под одну ногу                                                                                                                                                                </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учи мата</w:t>
            </w:r>
          </w:p>
        </w:tc>
        <w:tc>
          <w:tcPr>
            <w:tcW w:w="3191" w:type="dxa"/>
          </w:tcPr>
          <w:p w:rsidR="00856B79" w:rsidRPr="00D87737" w:rsidRDefault="00D87737"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mata</w:t>
            </w:r>
            <w:proofErr w:type="spellEnd"/>
          </w:p>
        </w:tc>
      </w:tr>
      <w:tr w:rsidR="00856B79" w:rsidRPr="00C20297" w:rsidTr="00856B79">
        <w:tc>
          <w:tcPr>
            <w:tcW w:w="3190" w:type="dxa"/>
          </w:tcPr>
          <w:p w:rsidR="00856B79" w:rsidRPr="00C20297" w:rsidRDefault="006C0C6A"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с упором стопой в живот</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томоэ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нагэ</w:t>
            </w:r>
            <w:proofErr w:type="spellEnd"/>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tomoe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856B79" w:rsidRPr="00C20297" w:rsidTr="00856B79">
        <w:tc>
          <w:tcPr>
            <w:tcW w:w="3190" w:type="dxa"/>
          </w:tcPr>
          <w:p w:rsidR="00856B79" w:rsidRPr="00C20297" w:rsidRDefault="00D87737"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боковая подножка на пятке (седом)</w:t>
            </w:r>
          </w:p>
        </w:tc>
        <w:tc>
          <w:tcPr>
            <w:tcW w:w="3191" w:type="dxa"/>
          </w:tcPr>
          <w:p w:rsidR="00856B79" w:rsidRPr="00C20297" w:rsidRDefault="006C0C6A"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отоши</w:t>
            </w:r>
            <w:proofErr w:type="spellEnd"/>
          </w:p>
        </w:tc>
        <w:tc>
          <w:tcPr>
            <w:tcW w:w="3191" w:type="dxa"/>
          </w:tcPr>
          <w:p w:rsidR="00856B79" w:rsidRPr="00C20297" w:rsidRDefault="00D87737"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otoshi</w:t>
            </w:r>
            <w:proofErr w:type="spellEnd"/>
          </w:p>
        </w:tc>
      </w:tr>
      <w:tr w:rsidR="00856B79" w:rsidRPr="00C20297" w:rsidTr="00D87737">
        <w:tc>
          <w:tcPr>
            <w:tcW w:w="9572" w:type="dxa"/>
            <w:gridSpan w:val="3"/>
            <w:tcBorders>
              <w:left w:val="nil"/>
              <w:right w:val="nil"/>
            </w:tcBorders>
          </w:tcPr>
          <w:p w:rsid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Таблица  29</w:t>
            </w:r>
          </w:p>
          <w:p w:rsidR="00856B79" w:rsidRPr="00D87737" w:rsidRDefault="00D87737" w:rsidP="00C20297">
            <w:pPr>
              <w:spacing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Техника сковывающих действий </w:t>
            </w:r>
            <w:r w:rsidRPr="00D87737">
              <w:rPr>
                <w:rFonts w:ascii="Times New Roman" w:hAnsi="Times New Roman" w:cs="Times New Roman"/>
                <w:b/>
                <w:sz w:val="28"/>
                <w:szCs w:val="28"/>
              </w:rPr>
              <w:t>(</w:t>
            </w:r>
            <w:proofErr w:type="spellStart"/>
            <w:r w:rsidR="00856B79" w:rsidRPr="00C20297">
              <w:rPr>
                <w:rFonts w:ascii="Times New Roman" w:hAnsi="Times New Roman" w:cs="Times New Roman"/>
                <w:b/>
                <w:sz w:val="28"/>
                <w:szCs w:val="28"/>
                <w:lang w:val="en-US"/>
              </w:rPr>
              <w:t>katame</w:t>
            </w:r>
            <w:proofErr w:type="spellEnd"/>
            <w:r w:rsidR="00707CC1">
              <w:rPr>
                <w:rFonts w:ascii="Times New Roman" w:hAnsi="Times New Roman" w:cs="Times New Roman"/>
                <w:b/>
                <w:sz w:val="28"/>
                <w:szCs w:val="28"/>
              </w:rPr>
              <w:t xml:space="preserve"> </w:t>
            </w:r>
            <w:proofErr w:type="spellStart"/>
            <w:r w:rsidR="00856B79" w:rsidRPr="00C20297">
              <w:rPr>
                <w:rFonts w:ascii="Times New Roman" w:hAnsi="Times New Roman" w:cs="Times New Roman"/>
                <w:b/>
                <w:sz w:val="28"/>
                <w:szCs w:val="28"/>
                <w:lang w:val="en-US"/>
              </w:rPr>
              <w:t>waza</w:t>
            </w:r>
            <w:proofErr w:type="spellEnd"/>
            <w:r>
              <w:rPr>
                <w:rFonts w:ascii="Times New Roman" w:hAnsi="Times New Roman" w:cs="Times New Roman"/>
                <w:b/>
                <w:sz w:val="28"/>
                <w:szCs w:val="28"/>
              </w:rPr>
              <w:t>)</w:t>
            </w:r>
          </w:p>
          <w:p w:rsidR="00D87737" w:rsidRPr="00D87737" w:rsidRDefault="00D87737" w:rsidP="00C20297">
            <w:pPr>
              <w:spacing w:line="20" w:lineRule="atLeast"/>
              <w:jc w:val="both"/>
              <w:rPr>
                <w:rFonts w:ascii="Times New Roman" w:hAnsi="Times New Roman" w:cs="Times New Roman"/>
                <w:b/>
                <w:sz w:val="28"/>
                <w:szCs w:val="28"/>
              </w:rPr>
            </w:pPr>
          </w:p>
        </w:tc>
      </w:tr>
      <w:tr w:rsidR="00707CC1" w:rsidRPr="00C20297" w:rsidTr="00707CC1">
        <w:tc>
          <w:tcPr>
            <w:tcW w:w="9572" w:type="dxa"/>
            <w:gridSpan w:val="3"/>
          </w:tcPr>
          <w:p w:rsidR="00707CC1" w:rsidRPr="00707CC1" w:rsidRDefault="00707CC1" w:rsidP="00707CC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 xml:space="preserve">техника </w:t>
            </w:r>
            <w:proofErr w:type="gramStart"/>
            <w:r>
              <w:rPr>
                <w:rFonts w:ascii="Times New Roman" w:hAnsi="Times New Roman" w:cs="Times New Roman"/>
                <w:sz w:val="28"/>
                <w:szCs w:val="28"/>
              </w:rPr>
              <w:t>к</w:t>
            </w:r>
            <w:proofErr w:type="spellStart"/>
            <w:proofErr w:type="gramEnd"/>
            <w:r>
              <w:rPr>
                <w:rFonts w:ascii="Times New Roman" w:hAnsi="Times New Roman" w:cs="Times New Roman"/>
                <w:sz w:val="28"/>
                <w:szCs w:val="28"/>
                <w:lang w:val="en-US"/>
              </w:rPr>
              <w:t>ansetzu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w:t>
            </w:r>
            <w:r w:rsidR="00856B79" w:rsidRPr="00C20297">
              <w:rPr>
                <w:rFonts w:ascii="Times New Roman" w:hAnsi="Times New Roman" w:cs="Times New Roman"/>
                <w:sz w:val="28"/>
                <w:szCs w:val="28"/>
              </w:rPr>
              <w:t>ычаг</w:t>
            </w:r>
            <w:r>
              <w:rPr>
                <w:rFonts w:ascii="Times New Roman" w:hAnsi="Times New Roman" w:cs="Times New Roman"/>
                <w:sz w:val="28"/>
                <w:szCs w:val="28"/>
              </w:rPr>
              <w:t xml:space="preserve"> локтя захватом руки между ног</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sidR="00487268">
              <w:rPr>
                <w:rFonts w:ascii="Times New Roman" w:hAnsi="Times New Roman" w:cs="Times New Roman"/>
                <w:sz w:val="28"/>
                <w:szCs w:val="28"/>
              </w:rPr>
              <w:t xml:space="preserve"> </w:t>
            </w:r>
            <w:proofErr w:type="spellStart"/>
            <w:r>
              <w:rPr>
                <w:rFonts w:ascii="Times New Roman" w:hAnsi="Times New Roman" w:cs="Times New Roman"/>
                <w:sz w:val="28"/>
                <w:szCs w:val="28"/>
              </w:rPr>
              <w:t>джуджи</w:t>
            </w:r>
            <w:proofErr w:type="spellEnd"/>
            <w:r w:rsidR="00487268">
              <w:rPr>
                <w:rFonts w:ascii="Times New Roman" w:hAnsi="Times New Roman" w:cs="Times New Roman"/>
                <w:sz w:val="28"/>
                <w:szCs w:val="28"/>
              </w:rPr>
              <w:t xml:space="preserve">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707CC1"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856B79" w:rsidP="00C20297">
            <w:pPr>
              <w:spacing w:line="20" w:lineRule="atLeast"/>
              <w:jc w:val="both"/>
              <w:rPr>
                <w:rFonts w:ascii="Times New Roman" w:hAnsi="Times New Roman" w:cs="Times New Roman"/>
                <w:sz w:val="28"/>
                <w:szCs w:val="28"/>
              </w:rPr>
            </w:pP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sidR="00856B79" w:rsidRPr="00C20297">
              <w:rPr>
                <w:rFonts w:ascii="Times New Roman" w:hAnsi="Times New Roman" w:cs="Times New Roman"/>
                <w:sz w:val="28"/>
                <w:szCs w:val="28"/>
              </w:rPr>
              <w:t>гатамэ</w:t>
            </w:r>
            <w:proofErr w:type="spellEnd"/>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sidR="00856B79" w:rsidRPr="00C20297">
              <w:rPr>
                <w:rFonts w:ascii="Times New Roman" w:hAnsi="Times New Roman" w:cs="Times New Roman"/>
                <w:sz w:val="28"/>
                <w:szCs w:val="28"/>
                <w:lang w:val="en-US"/>
              </w:rPr>
              <w:t>gatame</w:t>
            </w:r>
            <w:proofErr w:type="spellEnd"/>
          </w:p>
        </w:tc>
      </w:tr>
      <w:tr w:rsidR="00856B79" w:rsidRPr="00C20297" w:rsidTr="00856B79">
        <w:tc>
          <w:tcPr>
            <w:tcW w:w="3190" w:type="dxa"/>
          </w:tcPr>
          <w:p w:rsidR="00856B79"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рычаг локтя захватом руки подмышку </w:t>
            </w:r>
          </w:p>
        </w:tc>
        <w:tc>
          <w:tcPr>
            <w:tcW w:w="3191" w:type="dxa"/>
          </w:tcPr>
          <w:p w:rsidR="00856B79" w:rsidRPr="00C20297" w:rsidRDefault="0008720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ваки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191" w:type="dxa"/>
          </w:tcPr>
          <w:p w:rsidR="00856B79"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waki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087205" w:rsidRPr="00C20297" w:rsidTr="00856B79">
        <w:tc>
          <w:tcPr>
            <w:tcW w:w="3190"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узел локтя</w:t>
            </w:r>
          </w:p>
        </w:tc>
        <w:tc>
          <w:tcPr>
            <w:tcW w:w="3191" w:type="dxa"/>
          </w:tcPr>
          <w:p w:rsidR="00087205" w:rsidRPr="00C20297" w:rsidRDefault="0008720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гарами</w:t>
            </w:r>
            <w:proofErr w:type="spellEnd"/>
          </w:p>
        </w:tc>
        <w:tc>
          <w:tcPr>
            <w:tcW w:w="3191" w:type="dxa"/>
          </w:tcPr>
          <w:p w:rsidR="00087205" w:rsidRPr="00C20297" w:rsidRDefault="00087205"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garami</w:t>
            </w:r>
            <w:proofErr w:type="spellEnd"/>
          </w:p>
        </w:tc>
      </w:tr>
      <w:tr w:rsidR="0001736F" w:rsidRPr="00C20297" w:rsidTr="00CB0A58">
        <w:tc>
          <w:tcPr>
            <w:tcW w:w="9572"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4"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Подготовка к аттестации  </w:t>
      </w:r>
      <w:r w:rsidR="001D442E">
        <w:rPr>
          <w:rFonts w:ascii="Times New Roman" w:hAnsi="Times New Roman" w:cs="Times New Roman"/>
          <w:sz w:val="28"/>
          <w:szCs w:val="28"/>
        </w:rPr>
        <w:t>по  демонстрации  техники третьего года освоения тренировочного этапа</w:t>
      </w:r>
      <w:r w:rsidRPr="00C20297">
        <w:rPr>
          <w:rFonts w:ascii="Times New Roman" w:hAnsi="Times New Roman" w:cs="Times New Roman"/>
          <w:sz w:val="28"/>
          <w:szCs w:val="28"/>
        </w:rPr>
        <w:t>.</w:t>
      </w:r>
    </w:p>
    <w:p w:rsidR="00856B79" w:rsidRPr="001D442E"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Самостоятельная  разработка  комбинаций  на  основе  техни</w:t>
      </w:r>
      <w:r w:rsidR="001D442E">
        <w:rPr>
          <w:rFonts w:ascii="Times New Roman" w:hAnsi="Times New Roman" w:cs="Times New Roman"/>
          <w:sz w:val="28"/>
          <w:szCs w:val="28"/>
        </w:rPr>
        <w:t>ческих  комплексов первого, второго и третьего годов освоения тренировочного этапа</w:t>
      </w:r>
      <w:r w:rsidRPr="00C20297">
        <w:rPr>
          <w:rFonts w:ascii="Times New Roman" w:hAnsi="Times New Roman" w:cs="Times New Roman"/>
          <w:sz w:val="28"/>
          <w:szCs w:val="28"/>
        </w:rPr>
        <w:t>.</w:t>
      </w:r>
      <w:r w:rsidR="001D442E">
        <w:rPr>
          <w:rFonts w:ascii="Times New Roman" w:hAnsi="Times New Roman" w:cs="Times New Roman"/>
          <w:sz w:val="28"/>
          <w:szCs w:val="28"/>
        </w:rPr>
        <w:t xml:space="preserve"> Формирование индивидуальной техники (</w:t>
      </w:r>
      <w:proofErr w:type="spellStart"/>
      <w:r w:rsidR="001D442E">
        <w:rPr>
          <w:rFonts w:ascii="Times New Roman" w:hAnsi="Times New Roman" w:cs="Times New Roman"/>
          <w:sz w:val="28"/>
          <w:szCs w:val="28"/>
          <w:lang w:val="en-US"/>
        </w:rPr>
        <w:t>tukui</w:t>
      </w:r>
      <w:proofErr w:type="spellEnd"/>
      <w:r w:rsidR="001D442E" w:rsidRPr="001D442E">
        <w:rPr>
          <w:rFonts w:ascii="Times New Roman" w:hAnsi="Times New Roman" w:cs="Times New Roman"/>
          <w:sz w:val="28"/>
          <w:szCs w:val="28"/>
        </w:rPr>
        <w:t xml:space="preserve"> </w:t>
      </w:r>
      <w:proofErr w:type="spellStart"/>
      <w:r w:rsidR="001D442E">
        <w:rPr>
          <w:rFonts w:ascii="Times New Roman" w:hAnsi="Times New Roman" w:cs="Times New Roman"/>
          <w:sz w:val="28"/>
          <w:szCs w:val="28"/>
          <w:lang w:val="en-US"/>
        </w:rPr>
        <w:t>waza</w:t>
      </w:r>
      <w:proofErr w:type="spellEnd"/>
      <w:r w:rsidR="001D442E" w:rsidRPr="001D442E">
        <w:rPr>
          <w:rFonts w:ascii="Times New Roman" w:hAnsi="Times New Roman" w:cs="Times New Roman"/>
          <w:sz w:val="28"/>
          <w:szCs w:val="28"/>
        </w:rPr>
        <w:t xml:space="preserve">). </w:t>
      </w:r>
      <w:r w:rsidR="001D442E">
        <w:rPr>
          <w:rFonts w:ascii="Times New Roman" w:hAnsi="Times New Roman" w:cs="Times New Roman"/>
          <w:sz w:val="28"/>
          <w:szCs w:val="28"/>
        </w:rPr>
        <w:t xml:space="preserve">Тренировочные схватки (тори атакует, </w:t>
      </w:r>
      <w:proofErr w:type="spellStart"/>
      <w:r w:rsidR="001D442E">
        <w:rPr>
          <w:rFonts w:ascii="Times New Roman" w:hAnsi="Times New Roman" w:cs="Times New Roman"/>
          <w:sz w:val="28"/>
          <w:szCs w:val="28"/>
        </w:rPr>
        <w:t>укэ</w:t>
      </w:r>
      <w:proofErr w:type="spellEnd"/>
      <w:r w:rsidR="001D442E">
        <w:rPr>
          <w:rFonts w:ascii="Times New Roman" w:hAnsi="Times New Roman" w:cs="Times New Roman"/>
          <w:sz w:val="28"/>
          <w:szCs w:val="28"/>
        </w:rPr>
        <w:t xml:space="preserve"> защищается – </w:t>
      </w:r>
      <w:proofErr w:type="spellStart"/>
      <w:r w:rsidR="001D442E">
        <w:rPr>
          <w:rFonts w:ascii="Times New Roman" w:hAnsi="Times New Roman" w:cs="Times New Roman"/>
          <w:sz w:val="28"/>
          <w:szCs w:val="28"/>
          <w:lang w:val="en-US"/>
        </w:rPr>
        <w:t>butsukari</w:t>
      </w:r>
      <w:proofErr w:type="spellEnd"/>
      <w:r w:rsidR="001D442E" w:rsidRPr="000B1AF1">
        <w:rPr>
          <w:rFonts w:ascii="Times New Roman" w:hAnsi="Times New Roman" w:cs="Times New Roman"/>
          <w:sz w:val="28"/>
          <w:szCs w:val="28"/>
        </w:rPr>
        <w:t xml:space="preserve"> </w:t>
      </w:r>
      <w:proofErr w:type="spellStart"/>
      <w:r w:rsidR="001D442E">
        <w:rPr>
          <w:rFonts w:ascii="Times New Roman" w:hAnsi="Times New Roman" w:cs="Times New Roman"/>
          <w:sz w:val="28"/>
          <w:szCs w:val="28"/>
          <w:lang w:val="en-US"/>
        </w:rPr>
        <w:t>keiko</w:t>
      </w:r>
      <w:proofErr w:type="spellEnd"/>
      <w:r w:rsidR="000B1AF1">
        <w:rPr>
          <w:rFonts w:ascii="Times New Roman" w:hAnsi="Times New Roman" w:cs="Times New Roman"/>
          <w:sz w:val="28"/>
          <w:szCs w:val="28"/>
        </w:rPr>
        <w:t xml:space="preserve">), как средство формирования атакующего стиля борьбы. </w:t>
      </w:r>
      <w:r w:rsidR="001D442E">
        <w:rPr>
          <w:rFonts w:ascii="Times New Roman" w:hAnsi="Times New Roman" w:cs="Times New Roman"/>
          <w:sz w:val="28"/>
          <w:szCs w:val="28"/>
        </w:rPr>
        <w:t xml:space="preserve">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четвертого  года</w:t>
      </w:r>
      <w:r w:rsidRPr="00C20297">
        <w:rPr>
          <w:rFonts w:ascii="Times New Roman" w:hAnsi="Times New Roman" w:cs="Times New Roman"/>
          <w:sz w:val="28"/>
          <w:szCs w:val="28"/>
        </w:rPr>
        <w:t xml:space="preserve">  освоения</w:t>
      </w:r>
      <w:r w:rsidR="00207146">
        <w:rPr>
          <w:rFonts w:ascii="Times New Roman" w:hAnsi="Times New Roman" w:cs="Times New Roman"/>
          <w:sz w:val="28"/>
          <w:szCs w:val="28"/>
        </w:rPr>
        <w:t xml:space="preserve">  тренировочного  этапа</w:t>
      </w:r>
      <w:r w:rsidR="00207146" w:rsidRPr="00207146">
        <w:rPr>
          <w:rFonts w:ascii="Times New Roman" w:hAnsi="Times New Roman" w:cs="Times New Roman"/>
          <w:sz w:val="28"/>
          <w:szCs w:val="28"/>
        </w:rPr>
        <w:t xml:space="preserve"> (</w:t>
      </w:r>
      <w:r w:rsidR="00207146">
        <w:rPr>
          <w:rFonts w:ascii="Times New Roman" w:hAnsi="Times New Roman" w:cs="Times New Roman"/>
          <w:sz w:val="28"/>
          <w:szCs w:val="28"/>
        </w:rPr>
        <w:t>углубленной спортивной специализации) совершенствование комплекса технических действий, перечисленных в таблицах 28 и 29, и изучение комплекса технических действий, указанных в таблицах 30 и 31</w:t>
      </w:r>
      <w:r w:rsidRPr="00C20297">
        <w:rPr>
          <w:rFonts w:ascii="Times New Roman" w:hAnsi="Times New Roman" w:cs="Times New Roman"/>
          <w:sz w:val="28"/>
          <w:szCs w:val="28"/>
        </w:rPr>
        <w:t>.</w:t>
      </w:r>
    </w:p>
    <w:p w:rsidR="00207146" w:rsidRPr="00560251" w:rsidRDefault="00207146"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p>
    <w:p w:rsidR="00207146" w:rsidRDefault="00207146" w:rsidP="00C20297">
      <w:pPr>
        <w:spacing w:after="0" w:line="20" w:lineRule="atLeast"/>
        <w:jc w:val="both"/>
        <w:rPr>
          <w:rFonts w:ascii="Times New Roman" w:hAnsi="Times New Roman" w:cs="Times New Roman"/>
          <w:b/>
          <w:sz w:val="28"/>
          <w:szCs w:val="28"/>
        </w:rPr>
      </w:pPr>
      <w:r w:rsidRPr="00560251">
        <w:rPr>
          <w:rFonts w:ascii="Times New Roman" w:hAnsi="Times New Roman" w:cs="Times New Roman"/>
          <w:b/>
          <w:sz w:val="28"/>
          <w:szCs w:val="28"/>
        </w:rPr>
        <w:t xml:space="preserve">                                                                                                                   </w:t>
      </w:r>
      <w:r w:rsidR="000656E2" w:rsidRPr="00560251">
        <w:rPr>
          <w:rFonts w:ascii="Times New Roman" w:hAnsi="Times New Roman" w:cs="Times New Roman"/>
          <w:b/>
          <w:sz w:val="28"/>
          <w:szCs w:val="28"/>
        </w:rPr>
        <w:t xml:space="preserve">  </w:t>
      </w:r>
      <w:r>
        <w:rPr>
          <w:rFonts w:ascii="Times New Roman" w:hAnsi="Times New Roman" w:cs="Times New Roman"/>
          <w:b/>
          <w:sz w:val="28"/>
          <w:szCs w:val="28"/>
        </w:rPr>
        <w:t>Таблица 30</w:t>
      </w:r>
    </w:p>
    <w:p w:rsidR="00207146" w:rsidRPr="00207146" w:rsidRDefault="00207146"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бросков (</w:t>
      </w:r>
      <w:proofErr w:type="spellStart"/>
      <w:r>
        <w:rPr>
          <w:rFonts w:ascii="Times New Roman" w:hAnsi="Times New Roman" w:cs="Times New Roman"/>
          <w:b/>
          <w:sz w:val="28"/>
          <w:szCs w:val="28"/>
          <w:lang w:val="en-US"/>
        </w:rPr>
        <w:t>nage</w:t>
      </w:r>
      <w:proofErr w:type="spellEnd"/>
      <w:r w:rsidRPr="00207146">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207146">
        <w:rPr>
          <w:rFonts w:ascii="Times New Roman" w:hAnsi="Times New Roman" w:cs="Times New Roman"/>
          <w:b/>
          <w:sz w:val="28"/>
          <w:szCs w:val="28"/>
        </w:rPr>
        <w:t>)</w:t>
      </w:r>
    </w:p>
    <w:p w:rsidR="00207146" w:rsidRPr="00207146" w:rsidRDefault="00207146"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зацеп снаружи голенью</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гакэ</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sidRPr="000656E2">
              <w:rPr>
                <w:rFonts w:ascii="Times New Roman" w:hAnsi="Times New Roman" w:cs="Times New Roman"/>
                <w:sz w:val="28"/>
                <w:szCs w:val="28"/>
                <w:lang w:val="en-US"/>
              </w:rPr>
              <w:t>ko</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soto</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gake</w:t>
            </w:r>
            <w:proofErr w:type="spellEnd"/>
          </w:p>
        </w:tc>
      </w:tr>
      <w:tr w:rsidR="00207146" w:rsidRPr="000656E2" w:rsidTr="00207146">
        <w:tc>
          <w:tcPr>
            <w:tcW w:w="3285" w:type="dxa"/>
          </w:tcPr>
          <w:p w:rsidR="00207146" w:rsidRPr="000656E2" w:rsidRDefault="000656E2"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бедром и голенью изнутри</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ханэ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w:t>
            </w:r>
            <w:r w:rsidRPr="000656E2">
              <w:rPr>
                <w:rFonts w:ascii="Times New Roman" w:hAnsi="Times New Roman" w:cs="Times New Roman"/>
                <w:sz w:val="28"/>
                <w:szCs w:val="28"/>
                <w:lang w:val="en-US"/>
              </w:rPr>
              <w:t>ane</w:t>
            </w:r>
            <w:proofErr w:type="spellEnd"/>
            <w:r w:rsidRPr="000656E2">
              <w:rPr>
                <w:rFonts w:ascii="Times New Roman" w:hAnsi="Times New Roman" w:cs="Times New Roman"/>
                <w:sz w:val="28"/>
                <w:szCs w:val="28"/>
                <w:lang w:val="en-US"/>
              </w:rPr>
              <w:t xml:space="preserve"> </w:t>
            </w:r>
            <w:proofErr w:type="spellStart"/>
            <w:r w:rsidRPr="000656E2">
              <w:rPr>
                <w:rFonts w:ascii="Times New Roman" w:hAnsi="Times New Roman" w:cs="Times New Roman"/>
                <w:sz w:val="28"/>
                <w:szCs w:val="28"/>
                <w:lang w:val="en-US"/>
              </w:rPr>
              <w:t>goshi</w:t>
            </w:r>
            <w:proofErr w:type="spellEnd"/>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туловища</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суми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гаэши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sumi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gaeshi</w:t>
            </w:r>
            <w:proofErr w:type="spellEnd"/>
          </w:p>
        </w:tc>
      </w:tr>
      <w:tr w:rsidR="00207146" w:rsidRPr="000656E2" w:rsidTr="00207146">
        <w:tc>
          <w:tcPr>
            <w:tcW w:w="3285" w:type="dxa"/>
          </w:tcPr>
          <w:p w:rsidR="00207146" w:rsidRPr="000656E2" w:rsidRDefault="006B616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задняя подножка на пятке (седом)</w:t>
            </w:r>
          </w:p>
        </w:tc>
        <w:tc>
          <w:tcPr>
            <w:tcW w:w="3285" w:type="dxa"/>
          </w:tcPr>
          <w:p w:rsidR="00207146" w:rsidRPr="000656E2" w:rsidRDefault="000656E2"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тани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отоши</w:t>
            </w:r>
            <w:proofErr w:type="spellEnd"/>
          </w:p>
        </w:tc>
        <w:tc>
          <w:tcPr>
            <w:tcW w:w="3285" w:type="dxa"/>
          </w:tcPr>
          <w:p w:rsidR="00207146" w:rsidRPr="000656E2" w:rsidRDefault="000656E2"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tani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otoshi</w:t>
            </w:r>
            <w:proofErr w:type="spellEnd"/>
          </w:p>
        </w:tc>
      </w:tr>
    </w:tbl>
    <w:p w:rsidR="00207146"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Таблица 31</w:t>
      </w:r>
    </w:p>
    <w:p w:rsidR="006B6169" w:rsidRPr="00560251"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сковывающих действий (</w:t>
      </w:r>
      <w:proofErr w:type="spellStart"/>
      <w:r>
        <w:rPr>
          <w:rFonts w:ascii="Times New Roman" w:hAnsi="Times New Roman" w:cs="Times New Roman"/>
          <w:b/>
          <w:sz w:val="28"/>
          <w:szCs w:val="28"/>
          <w:lang w:val="en-US"/>
        </w:rPr>
        <w:t>katame</w:t>
      </w:r>
      <w:proofErr w:type="spellEnd"/>
      <w:r w:rsidRPr="006B6169">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6B6169">
        <w:rPr>
          <w:rFonts w:ascii="Times New Roman" w:hAnsi="Times New Roman" w:cs="Times New Roman"/>
          <w:b/>
          <w:sz w:val="28"/>
          <w:szCs w:val="28"/>
        </w:rPr>
        <w:t>)</w:t>
      </w:r>
    </w:p>
    <w:p w:rsidR="006B6169" w:rsidRPr="00560251" w:rsidRDefault="006B6169" w:rsidP="00C20297">
      <w:pPr>
        <w:spacing w:after="0" w:line="20" w:lineRule="atLeast"/>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285"/>
        <w:gridCol w:w="3285"/>
        <w:gridCol w:w="3285"/>
      </w:tblGrid>
      <w:tr w:rsidR="006B6169" w:rsidRPr="006B6169" w:rsidTr="00560251">
        <w:tc>
          <w:tcPr>
            <w:tcW w:w="9855" w:type="dxa"/>
            <w:gridSpan w:val="3"/>
          </w:tcPr>
          <w:p w:rsidR="006B6169" w:rsidRPr="006B6169" w:rsidRDefault="00C3224B" w:rsidP="006B6169">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6B6169">
              <w:rPr>
                <w:rFonts w:ascii="Times New Roman" w:hAnsi="Times New Roman" w:cs="Times New Roman"/>
                <w:sz w:val="28"/>
                <w:szCs w:val="28"/>
              </w:rPr>
              <w:t xml:space="preserve">ехника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6B6169" w:rsidRPr="006B6169" w:rsidTr="006B6169">
        <w:tc>
          <w:tcPr>
            <w:tcW w:w="3285" w:type="dxa"/>
          </w:tcPr>
          <w:p w:rsidR="006B6169" w:rsidRPr="006B6169" w:rsidRDefault="006B6169" w:rsidP="00C20297">
            <w:pPr>
              <w:spacing w:line="20" w:lineRule="atLeast"/>
              <w:jc w:val="both"/>
              <w:rPr>
                <w:rFonts w:ascii="Times New Roman" w:hAnsi="Times New Roman" w:cs="Times New Roman"/>
                <w:sz w:val="28"/>
                <w:szCs w:val="28"/>
              </w:rPr>
            </w:pP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коши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захватом головы и руки ногами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санкаку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sankaku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двумя отворотами</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окури </w:t>
            </w:r>
            <w:proofErr w:type="spellStart"/>
            <w:r>
              <w:rPr>
                <w:rFonts w:ascii="Times New Roman" w:hAnsi="Times New Roman" w:cs="Times New Roman"/>
                <w:sz w:val="28"/>
                <w:szCs w:val="28"/>
              </w:rPr>
              <w:t>эри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okuri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B6169" w:rsidRPr="006B6169" w:rsidTr="006B6169">
        <w:tc>
          <w:tcPr>
            <w:tcW w:w="3285" w:type="dxa"/>
          </w:tcPr>
          <w:p w:rsidR="006B6169" w:rsidRPr="006B6169" w:rsidRDefault="0052459E"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отворотом, выключая руку</w:t>
            </w:r>
          </w:p>
        </w:tc>
        <w:tc>
          <w:tcPr>
            <w:tcW w:w="3285" w:type="dxa"/>
          </w:tcPr>
          <w:p w:rsidR="006B6169" w:rsidRPr="006B6169" w:rsidRDefault="00C3224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gramStart"/>
            <w:r>
              <w:rPr>
                <w:rFonts w:ascii="Times New Roman" w:hAnsi="Times New Roman" w:cs="Times New Roman"/>
                <w:sz w:val="28"/>
                <w:szCs w:val="28"/>
              </w:rPr>
              <w:t>ха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B6169" w:rsidRPr="00C3224B" w:rsidRDefault="00C3224B"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ha </w:t>
            </w:r>
            <w:proofErr w:type="spellStart"/>
            <w:r>
              <w:rPr>
                <w:rFonts w:ascii="Times New Roman" w:hAnsi="Times New Roman" w:cs="Times New Roman"/>
                <w:sz w:val="28"/>
                <w:szCs w:val="28"/>
                <w:lang w:val="en-US"/>
              </w:rPr>
              <w:t>jime</w:t>
            </w:r>
            <w:proofErr w:type="spellEnd"/>
          </w:p>
        </w:tc>
      </w:tr>
    </w:tbl>
    <w:p w:rsidR="006B6169" w:rsidRPr="00207146" w:rsidRDefault="006B6169"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Для  пятого  года</w:t>
      </w:r>
      <w:r w:rsidRPr="00C20297">
        <w:rPr>
          <w:rFonts w:ascii="Times New Roman" w:hAnsi="Times New Roman" w:cs="Times New Roman"/>
          <w:sz w:val="28"/>
          <w:szCs w:val="28"/>
        </w:rPr>
        <w:t xml:space="preserve">  освоения  тренировочн</w:t>
      </w:r>
      <w:r w:rsidR="00624EB3">
        <w:rPr>
          <w:rFonts w:ascii="Times New Roman" w:hAnsi="Times New Roman" w:cs="Times New Roman"/>
          <w:sz w:val="28"/>
          <w:szCs w:val="28"/>
        </w:rPr>
        <w:t xml:space="preserve">ого  этапа (углубленной спортивной специализации) совершенствование комплексов технических действий, указанных в таблицах 28-31 и изучение технических действий, перечисленных в таблице 32. </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6F7A46" w:rsidRDefault="006F7A46"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32</w:t>
      </w:r>
    </w:p>
    <w:p w:rsidR="006F7A46" w:rsidRDefault="006F7A46" w:rsidP="00C20297">
      <w:pPr>
        <w:spacing w:after="0" w:line="20" w:lineRule="atLeast"/>
        <w:jc w:val="both"/>
        <w:rPr>
          <w:rFonts w:ascii="Times New Roman" w:hAnsi="Times New Roman" w:cs="Times New Roman"/>
          <w:b/>
          <w:sz w:val="28"/>
          <w:szCs w:val="28"/>
          <w:lang w:val="en-US"/>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Pr="006F7A46">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6F7A46">
        <w:rPr>
          <w:rFonts w:ascii="Times New Roman" w:hAnsi="Times New Roman" w:cs="Times New Roman"/>
          <w:b/>
          <w:sz w:val="28"/>
          <w:szCs w:val="28"/>
        </w:rPr>
        <w:t>)</w:t>
      </w:r>
    </w:p>
    <w:p w:rsidR="006F7A46" w:rsidRPr="006F7A46" w:rsidRDefault="006F7A46" w:rsidP="00C20297">
      <w:pPr>
        <w:spacing w:after="0" w:line="20" w:lineRule="atLeast"/>
        <w:jc w:val="both"/>
        <w:rPr>
          <w:rFonts w:ascii="Times New Roman" w:hAnsi="Times New Roman" w:cs="Times New Roman"/>
          <w:b/>
          <w:sz w:val="28"/>
          <w:szCs w:val="28"/>
          <w:lang w:val="en-US"/>
        </w:rPr>
      </w:pPr>
    </w:p>
    <w:tbl>
      <w:tblPr>
        <w:tblStyle w:val="a4"/>
        <w:tblW w:w="0" w:type="auto"/>
        <w:tblLook w:val="04A0" w:firstRow="1" w:lastRow="0" w:firstColumn="1" w:lastColumn="0" w:noHBand="0" w:noVBand="1"/>
      </w:tblPr>
      <w:tblGrid>
        <w:gridCol w:w="3285"/>
        <w:gridCol w:w="3285"/>
        <w:gridCol w:w="3285"/>
      </w:tblGrid>
      <w:tr w:rsidR="006F7A46" w:rsidRPr="006F7A46" w:rsidTr="00560251">
        <w:tc>
          <w:tcPr>
            <w:tcW w:w="9855" w:type="dxa"/>
            <w:gridSpan w:val="3"/>
          </w:tcPr>
          <w:p w:rsidR="006F7A46" w:rsidRPr="006F7A46" w:rsidRDefault="006F7A46" w:rsidP="006F7A46">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 xml:space="preserve">техника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6F7A46" w:rsidRPr="006F7A46" w:rsidTr="006F7A46">
        <w:tc>
          <w:tcPr>
            <w:tcW w:w="3285" w:type="dxa"/>
          </w:tcPr>
          <w:p w:rsidR="006F7A46" w:rsidRPr="00BB407D" w:rsidRDefault="00BB407D" w:rsidP="006A195B">
            <w:pPr>
              <w:spacing w:line="20" w:lineRule="atLeast"/>
              <w:rPr>
                <w:rFonts w:ascii="Times New Roman" w:hAnsi="Times New Roman" w:cs="Times New Roman"/>
                <w:sz w:val="28"/>
                <w:szCs w:val="28"/>
              </w:rPr>
            </w:pPr>
            <w:proofErr w:type="gramStart"/>
            <w:r>
              <w:rPr>
                <w:rFonts w:ascii="Times New Roman" w:hAnsi="Times New Roman" w:cs="Times New Roman"/>
                <w:sz w:val="28"/>
                <w:szCs w:val="28"/>
              </w:rPr>
              <w:t>удушение спереди, скрещивая руки (одна ладонь вверх, другая вниз</w:t>
            </w:r>
            <w:proofErr w:type="gramEnd"/>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BB407D"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w:t>
            </w:r>
            <w:r w:rsidR="00BB407D">
              <w:rPr>
                <w:rFonts w:ascii="Times New Roman" w:hAnsi="Times New Roman" w:cs="Times New Roman"/>
                <w:sz w:val="28"/>
                <w:szCs w:val="28"/>
              </w:rPr>
              <w:t>душение спереди, скрещивая руки (ладони вверх)</w:t>
            </w:r>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гяку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gyaku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удушение спереди, скрещивая руки (ладони вниз)</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нами </w:t>
            </w:r>
            <w:proofErr w:type="spellStart"/>
            <w:r>
              <w:rPr>
                <w:rFonts w:ascii="Times New Roman" w:hAnsi="Times New Roman" w:cs="Times New Roman"/>
                <w:sz w:val="28"/>
                <w:szCs w:val="28"/>
              </w:rPr>
              <w:t>джуджи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name </w:t>
            </w:r>
            <w:proofErr w:type="spellStart"/>
            <w:r>
              <w:rPr>
                <w:rFonts w:ascii="Times New Roman" w:hAnsi="Times New Roman" w:cs="Times New Roman"/>
                <w:sz w:val="28"/>
                <w:szCs w:val="28"/>
                <w:lang w:val="en-US"/>
              </w:rPr>
              <w:t>juji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6F7A46" w:rsidRPr="006F7A46" w:rsidTr="006F7A46">
        <w:tc>
          <w:tcPr>
            <w:tcW w:w="3285" w:type="dxa"/>
          </w:tcPr>
          <w:p w:rsidR="006F7A46" w:rsidRPr="006A195B" w:rsidRDefault="006A195B" w:rsidP="006A195B">
            <w:pPr>
              <w:spacing w:line="20" w:lineRule="atLeast"/>
              <w:rPr>
                <w:rFonts w:ascii="Times New Roman" w:hAnsi="Times New Roman" w:cs="Times New Roman"/>
                <w:sz w:val="28"/>
                <w:szCs w:val="28"/>
              </w:rPr>
            </w:pPr>
            <w:r>
              <w:rPr>
                <w:rFonts w:ascii="Times New Roman" w:hAnsi="Times New Roman" w:cs="Times New Roman"/>
                <w:sz w:val="28"/>
                <w:szCs w:val="28"/>
              </w:rPr>
              <w:t xml:space="preserve">удушение спереди отворотом и </w:t>
            </w:r>
            <w:r>
              <w:rPr>
                <w:rFonts w:ascii="Times New Roman" w:hAnsi="Times New Roman" w:cs="Times New Roman"/>
                <w:sz w:val="28"/>
                <w:szCs w:val="28"/>
              </w:rPr>
              <w:lastRenderedPageBreak/>
              <w:t>предплечьем вращением</w:t>
            </w:r>
          </w:p>
        </w:tc>
        <w:tc>
          <w:tcPr>
            <w:tcW w:w="3285" w:type="dxa"/>
          </w:tcPr>
          <w:p w:rsidR="006F7A46" w:rsidRPr="00BB407D" w:rsidRDefault="00BB407D"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содэ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гурума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6F7A46" w:rsidRPr="006F7A46" w:rsidRDefault="006F7A46"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lang w:val="en-US"/>
              </w:rPr>
              <w:t>sode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01736F" w:rsidRPr="006F7A46" w:rsidTr="00A2137B">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lastRenderedPageBreak/>
              <w:t xml:space="preserve">*Обучающий видео материал к данной технике: </w:t>
            </w:r>
            <w:hyperlink r:id="rId15"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6F7A46" w:rsidRPr="0001736F" w:rsidRDefault="006F7A46" w:rsidP="00C20297">
      <w:pPr>
        <w:spacing w:after="0" w:line="20" w:lineRule="atLeast"/>
        <w:jc w:val="both"/>
        <w:rPr>
          <w:rFonts w:ascii="Times New Roman" w:hAnsi="Times New Roman" w:cs="Times New Roman"/>
          <w:b/>
          <w:sz w:val="28"/>
          <w:szCs w:val="28"/>
        </w:rPr>
      </w:pPr>
    </w:p>
    <w:p w:rsidR="0046672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0001736F">
        <w:rPr>
          <w:rFonts w:ascii="Times New Roman" w:hAnsi="Times New Roman" w:cs="Times New Roman"/>
          <w:sz w:val="28"/>
          <w:szCs w:val="28"/>
        </w:rPr>
        <w:t xml:space="preserve">                      </w:t>
      </w:r>
      <w:r w:rsidRPr="00C20297">
        <w:rPr>
          <w:rFonts w:ascii="Times New Roman" w:hAnsi="Times New Roman" w:cs="Times New Roman"/>
          <w:sz w:val="28"/>
          <w:szCs w:val="28"/>
        </w:rPr>
        <w:t xml:space="preserve">                                                                             </w:t>
      </w:r>
    </w:p>
    <w:p w:rsidR="00856B79" w:rsidRPr="006F7A46" w:rsidRDefault="00856B79" w:rsidP="00C20297">
      <w:pPr>
        <w:spacing w:after="0" w:line="20" w:lineRule="atLeast"/>
        <w:jc w:val="both"/>
        <w:rPr>
          <w:rFonts w:ascii="Times New Roman" w:hAnsi="Times New Roman" w:cs="Times New Roman"/>
          <w:sz w:val="28"/>
          <w:szCs w:val="28"/>
        </w:rPr>
      </w:pPr>
    </w:p>
    <w:p w:rsidR="00856B79" w:rsidRPr="00C20297" w:rsidRDefault="00856B79" w:rsidP="00DA0A81">
      <w:pPr>
        <w:spacing w:after="0" w:line="20" w:lineRule="atLeast"/>
        <w:jc w:val="center"/>
        <w:rPr>
          <w:rFonts w:ascii="Times New Roman" w:hAnsi="Times New Roman" w:cs="Times New Roman"/>
          <w:sz w:val="28"/>
          <w:szCs w:val="28"/>
        </w:rPr>
      </w:pPr>
      <w:r w:rsidRPr="00C20297">
        <w:rPr>
          <w:rFonts w:ascii="Times New Roman" w:hAnsi="Times New Roman" w:cs="Times New Roman"/>
          <w:b/>
          <w:sz w:val="28"/>
          <w:szCs w:val="28"/>
        </w:rPr>
        <w:t>Средства  тактической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ведения  поединка.  Сбор  информации  о  дзюдоистах.  Заполнение  картотеки  по  разделам:  общие  сведения;  сведения,  полученные  из  стенографии  поединков  дзюдоистов – показатели  техники  и  тактики  (нападающая,  оборонительная,  контратакующая  тактика).  Оценка  ситуации  -  подготовленность  противников,  условия  ведения  поединка.  Построение  модели  поединка  с  конкретным  противником.  Коррекция  модели.  Подавление  действий  противника  своими  действиями.  Маскировка  своих  действий.  Реализация  плана  поединка.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Тактика  участия  в  соревнованиях.  Разработка  плана  действий  на  соревнованиях.  Обеспечение  управлением  своих  действий.  Учет  условий  проведения  соревнования.</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физической  подготовки</w:t>
      </w:r>
    </w:p>
    <w:p w:rsidR="00856B79" w:rsidRPr="00C20297" w:rsidRDefault="00856B79" w:rsidP="00C20297">
      <w:pPr>
        <w:pStyle w:val="a3"/>
        <w:spacing w:after="0" w:line="20" w:lineRule="atLeast"/>
        <w:ind w:left="420"/>
        <w:jc w:val="both"/>
        <w:rPr>
          <w:rFonts w:ascii="Times New Roman" w:hAnsi="Times New Roman" w:cs="Times New Roman"/>
          <w:sz w:val="28"/>
          <w:szCs w:val="28"/>
        </w:rPr>
      </w:pPr>
      <w:r w:rsidRPr="00C20297">
        <w:rPr>
          <w:rFonts w:ascii="Times New Roman" w:hAnsi="Times New Roman" w:cs="Times New Roman"/>
          <w:b/>
          <w:sz w:val="28"/>
          <w:szCs w:val="28"/>
        </w:rPr>
        <w:t xml:space="preserve">Комплексного  воздействия:  </w:t>
      </w:r>
      <w:r w:rsidRPr="00C20297">
        <w:rPr>
          <w:rFonts w:ascii="Times New Roman" w:hAnsi="Times New Roman" w:cs="Times New Roman"/>
          <w:sz w:val="28"/>
          <w:szCs w:val="28"/>
        </w:rPr>
        <w:t>общеразвивающие  упражнения;  акробатические  упражнения;  подвижные  игры.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Средства  развития  общих  физических  качеств.  </w:t>
      </w:r>
      <w:proofErr w:type="gramStart"/>
      <w:r w:rsidRPr="00C20297">
        <w:rPr>
          <w:rFonts w:ascii="Times New Roman" w:hAnsi="Times New Roman" w:cs="Times New Roman"/>
          <w:sz w:val="28"/>
          <w:szCs w:val="28"/>
        </w:rPr>
        <w:t>Возможно</w:t>
      </w:r>
      <w:proofErr w:type="gramEnd"/>
      <w:r w:rsidRPr="00C20297">
        <w:rPr>
          <w:rFonts w:ascii="Times New Roman" w:hAnsi="Times New Roman" w:cs="Times New Roman"/>
          <w:sz w:val="28"/>
          <w:szCs w:val="28"/>
        </w:rPr>
        <w:t xml:space="preserve">  использовать  упражнения  с  набивным  мячом,  а  также  упражнения  по  выбору  тренера  из  других  видов  спорта.</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развития  специальных  физических  качеств: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Скоростно-силовые.  </w:t>
      </w:r>
      <w:r w:rsidRPr="00C20297">
        <w:rPr>
          <w:rFonts w:ascii="Times New Roman" w:hAnsi="Times New Roman" w:cs="Times New Roman"/>
          <w:sz w:val="28"/>
          <w:szCs w:val="28"/>
        </w:rPr>
        <w:t xml:space="preserve">Поединки  со  сменой  партнеров:  2  поединка  по  2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мин,  затем  отдых  1  мин,  затем  снова  2  поединка  по  2  мин.  Броски  нескольких  партнеров  в  максимальном  темпе  за  10  сек  (6  серий),  отдых  между  сериями  30  сек.</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скоростную  выносливость.  </w:t>
      </w:r>
      <w:r w:rsidRPr="00C20297">
        <w:rPr>
          <w:rFonts w:ascii="Times New Roman" w:hAnsi="Times New Roman" w:cs="Times New Roman"/>
          <w:sz w:val="28"/>
          <w:szCs w:val="28"/>
        </w:rPr>
        <w:t>В  стандартной  ситуации  (или  при  передвижении  противника)  выполнение  бросков  (</w:t>
      </w:r>
      <w:proofErr w:type="spellStart"/>
      <w:r w:rsidRPr="00C20297">
        <w:rPr>
          <w:rFonts w:ascii="Times New Roman" w:hAnsi="Times New Roman" w:cs="Times New Roman"/>
          <w:sz w:val="28"/>
          <w:szCs w:val="28"/>
        </w:rPr>
        <w:t>контрбросков</w:t>
      </w:r>
      <w:proofErr w:type="spellEnd"/>
      <w:r w:rsidRPr="00C20297">
        <w:rPr>
          <w:rFonts w:ascii="Times New Roman" w:hAnsi="Times New Roman" w:cs="Times New Roman"/>
          <w:sz w:val="28"/>
          <w:szCs w:val="28"/>
        </w:rPr>
        <w:t>)  в  течение  60  сек  в  максимальном  темпе,  затем  отдых  180  сек  и  повторения  5-6  раз,  затем  отдых  до  10  мин  и  еще  от  3  до  6  повторений.  Поединки  с  односторонним  сопротивлением  противника  (с  полным  сопротивлением)  длительностью  2  мин,  затем  отдых  3-5  мин  (3-6  таких  серий),  отдых  между  комплексами  работы  и  восстановления  до  10  мин.</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Повышающие  «борцовскую»  выносливость.  </w:t>
      </w:r>
      <w:r w:rsidRPr="00C20297">
        <w:rPr>
          <w:rFonts w:ascii="Times New Roman" w:hAnsi="Times New Roman" w:cs="Times New Roman"/>
          <w:sz w:val="28"/>
          <w:szCs w:val="28"/>
        </w:rPr>
        <w:t>Поединки  с  односторонним  сопротивлением  (нарастающим  сопротивлением</w:t>
      </w:r>
      <w:r w:rsidR="006A195B">
        <w:rPr>
          <w:rFonts w:ascii="Times New Roman" w:hAnsi="Times New Roman" w:cs="Times New Roman"/>
          <w:sz w:val="28"/>
          <w:szCs w:val="28"/>
        </w:rPr>
        <w:t>,</w:t>
      </w:r>
      <w:r w:rsidRPr="00C20297">
        <w:rPr>
          <w:rFonts w:ascii="Times New Roman" w:hAnsi="Times New Roman" w:cs="Times New Roman"/>
          <w:sz w:val="28"/>
          <w:szCs w:val="28"/>
        </w:rPr>
        <w:t xml:space="preserve">  полным  сопротивлением)  длительностью  от  20  до  30  минут.</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Координационные.  </w:t>
      </w:r>
      <w:r w:rsidRPr="00C20297">
        <w:rPr>
          <w:rFonts w:ascii="Times New Roman" w:hAnsi="Times New Roman" w:cs="Times New Roman"/>
          <w:sz w:val="28"/>
          <w:szCs w:val="28"/>
        </w:rPr>
        <w:t>В  поединке  атаковать  противника  только  вновь  изученными  бросками,  удержаниями,  болевыми,  удушениями,  комбинациями,  повторными  атаками.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proofErr w:type="gramStart"/>
      <w:r w:rsidRPr="00C20297">
        <w:rPr>
          <w:rFonts w:ascii="Times New Roman" w:hAnsi="Times New Roman" w:cs="Times New Roman"/>
          <w:b/>
          <w:sz w:val="28"/>
          <w:szCs w:val="28"/>
        </w:rPr>
        <w:t>Повышающие</w:t>
      </w:r>
      <w:proofErr w:type="gramEnd"/>
      <w:r w:rsidRPr="00C20297">
        <w:rPr>
          <w:rFonts w:ascii="Times New Roman" w:hAnsi="Times New Roman" w:cs="Times New Roman"/>
          <w:b/>
          <w:sz w:val="28"/>
          <w:szCs w:val="28"/>
        </w:rPr>
        <w:t xml:space="preserve">  гибкость.  </w:t>
      </w:r>
      <w:proofErr w:type="spellStart"/>
      <w:r w:rsidRPr="00C20297">
        <w:rPr>
          <w:rFonts w:ascii="Times New Roman" w:hAnsi="Times New Roman" w:cs="Times New Roman"/>
          <w:sz w:val="28"/>
          <w:szCs w:val="28"/>
        </w:rPr>
        <w:t>Забегания</w:t>
      </w:r>
      <w:proofErr w:type="spellEnd"/>
      <w:r w:rsidRPr="00C20297">
        <w:rPr>
          <w:rFonts w:ascii="Times New Roman" w:hAnsi="Times New Roman" w:cs="Times New Roman"/>
          <w:sz w:val="28"/>
          <w:szCs w:val="28"/>
        </w:rPr>
        <w:t xml:space="preserve">  на  мосту,  подъем  разгибом,  перевороты  на  мосту  с  максимальной  амплитудой.</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психологической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Волевая  подготовка</w:t>
      </w:r>
      <w:r w:rsidRPr="00C20297">
        <w:rPr>
          <w:rFonts w:ascii="Times New Roman" w:hAnsi="Times New Roman" w:cs="Times New Roman"/>
          <w:sz w:val="28"/>
          <w:szCs w:val="28"/>
        </w:rPr>
        <w:t xml:space="preserve">  средствами  из  арсенала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решительности.  </w:t>
      </w:r>
      <w:r w:rsidRPr="00C20297">
        <w:rPr>
          <w:rFonts w:ascii="Times New Roman" w:hAnsi="Times New Roman" w:cs="Times New Roman"/>
          <w:sz w:val="28"/>
          <w:szCs w:val="28"/>
        </w:rPr>
        <w:t>Активное  начало  поединка  с  сильным  соперником.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настойчивости.</w:t>
      </w:r>
      <w:r w:rsidRPr="00C20297">
        <w:rPr>
          <w:rFonts w:ascii="Times New Roman" w:hAnsi="Times New Roman" w:cs="Times New Roman"/>
          <w:sz w:val="28"/>
          <w:szCs w:val="28"/>
        </w:rPr>
        <w:t xml:space="preserve">  В  условиях  одностороннего  сопротивления,  нарастающего  сопротивления,  полного  сопротивления  опрокинуть,  перевернуть  противника  различными  способами  в  течение  20-40  сек,  вынудить  противника  сдаться  посредством  проведения  болевого,  удушающего  приемов.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выдержки.</w:t>
      </w:r>
      <w:r w:rsidRPr="00C20297">
        <w:rPr>
          <w:rFonts w:ascii="Times New Roman" w:hAnsi="Times New Roman" w:cs="Times New Roman"/>
          <w:sz w:val="28"/>
          <w:szCs w:val="28"/>
        </w:rPr>
        <w:t xml:space="preserve">  Контроль  веса  перед  соревнованиями.  Снижение  веса  в  рамках  весовой  категории.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Для  воспитания  </w:t>
      </w:r>
      <w:r w:rsidRPr="00C20297">
        <w:rPr>
          <w:rFonts w:ascii="Times New Roman" w:hAnsi="Times New Roman" w:cs="Times New Roman"/>
          <w:b/>
          <w:sz w:val="28"/>
          <w:szCs w:val="28"/>
        </w:rPr>
        <w:t xml:space="preserve">смелости.  </w:t>
      </w:r>
      <w:r w:rsidRPr="00C20297">
        <w:rPr>
          <w:rFonts w:ascii="Times New Roman" w:hAnsi="Times New Roman" w:cs="Times New Roman"/>
          <w:sz w:val="28"/>
          <w:szCs w:val="28"/>
        </w:rPr>
        <w:t>Проведение  поединков  с  более  сильными  противниками  с  задачей  победить  или  продержаться  длительное  время  без  проигранных  действий.</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нравственной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способности  дзюдоиста  соблюдать  нормы  и  требования  морали,  этики  поведения  и  общения  (речь,  жесты)  в  школе,  дома,  на  улице,  в  транспорте,  на  тренировке,  во  время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Формировать  в  общей  беседе  посильные  задачи  перед  дзюдоистами  и  коллективом  в  целом.  Наладить  дружеские  отношения  между  членами  коллектива  в  условиях  совместного  проведения  досуга,  спортивных  праздников,  показательных  выступлений,  совместных  тренировок  с  дзюдоистами  других  клубов  и  организаций.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sz w:val="28"/>
          <w:szCs w:val="28"/>
        </w:rPr>
        <w:t xml:space="preserve">      Совершенствование  положительных  личных  качеств  в  условиях  руководства  младшими  дзюдоистами  со  стороны  старших.  Научить  дисциплине,  ответственности  перед  коллективом,  доброжелательности,  честности,  точности,  трудолюбию.</w:t>
      </w:r>
      <w:r w:rsidRPr="00C20297">
        <w:rPr>
          <w:rFonts w:ascii="Times New Roman" w:hAnsi="Times New Roman" w:cs="Times New Roman"/>
          <w:b/>
          <w:sz w:val="28"/>
          <w:szCs w:val="28"/>
        </w:rPr>
        <w:t xml:space="preserve">  </w:t>
      </w: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15"/>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теоретической  и</w:t>
      </w: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методической  подготовки</w:t>
      </w:r>
    </w:p>
    <w:p w:rsidR="00856B79"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(формирование  специальных  знаний)</w:t>
      </w:r>
    </w:p>
    <w:p w:rsidR="000B1AF1" w:rsidRDefault="000B1AF1" w:rsidP="000B1AF1">
      <w:pPr>
        <w:spacing w:after="0" w:line="20" w:lineRule="atLeast"/>
        <w:rPr>
          <w:rFonts w:ascii="Times New Roman" w:hAnsi="Times New Roman" w:cs="Times New Roman"/>
          <w:sz w:val="28"/>
          <w:szCs w:val="28"/>
        </w:rPr>
      </w:pPr>
      <w:r>
        <w:rPr>
          <w:rFonts w:ascii="Times New Roman" w:hAnsi="Times New Roman" w:cs="Times New Roman"/>
          <w:b/>
          <w:sz w:val="28"/>
          <w:szCs w:val="28"/>
        </w:rPr>
        <w:t xml:space="preserve">      Принципы работы и взаимодействия с партнером </w:t>
      </w:r>
      <w:r>
        <w:rPr>
          <w:rFonts w:ascii="Times New Roman" w:hAnsi="Times New Roman" w:cs="Times New Roman"/>
          <w:sz w:val="28"/>
          <w:szCs w:val="28"/>
        </w:rPr>
        <w:t>(</w:t>
      </w:r>
      <w:proofErr w:type="spellStart"/>
      <w:r>
        <w:rPr>
          <w:rFonts w:ascii="Times New Roman" w:hAnsi="Times New Roman" w:cs="Times New Roman"/>
          <w:sz w:val="28"/>
          <w:szCs w:val="28"/>
          <w:lang w:val="en-US"/>
        </w:rPr>
        <w:t>sotai</w:t>
      </w:r>
      <w:proofErr w:type="spellEnd"/>
      <w:r w:rsidRPr="000B1A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renshu</w:t>
      </w:r>
      <w:proofErr w:type="spellEnd"/>
      <w:r w:rsidRPr="000B1AF1">
        <w:rPr>
          <w:rFonts w:ascii="Times New Roman" w:hAnsi="Times New Roman" w:cs="Times New Roman"/>
          <w:sz w:val="28"/>
          <w:szCs w:val="28"/>
        </w:rPr>
        <w:t xml:space="preserve"> </w:t>
      </w:r>
      <w:r>
        <w:rPr>
          <w:rFonts w:ascii="Times New Roman" w:hAnsi="Times New Roman" w:cs="Times New Roman"/>
          <w:sz w:val="28"/>
          <w:szCs w:val="28"/>
          <w:lang w:val="en-US"/>
        </w:rPr>
        <w:t>judo</w:t>
      </w:r>
      <w:r w:rsidRPr="000B1AF1">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principe</w:t>
      </w:r>
      <w:proofErr w:type="spellEnd"/>
      <w:r w:rsidRPr="000B1AF1">
        <w:rPr>
          <w:rFonts w:ascii="Times New Roman" w:hAnsi="Times New Roman" w:cs="Times New Roman"/>
          <w:sz w:val="28"/>
          <w:szCs w:val="28"/>
        </w:rPr>
        <w:t>).</w:t>
      </w:r>
    </w:p>
    <w:p w:rsidR="000B1AF1" w:rsidRPr="006165BF" w:rsidRDefault="000B1AF1" w:rsidP="000B1AF1">
      <w:pPr>
        <w:spacing w:after="0" w:line="2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Принципы защиты</w:t>
      </w:r>
      <w:r w:rsidR="006165BF">
        <w:rPr>
          <w:rFonts w:ascii="Times New Roman" w:hAnsi="Times New Roman" w:cs="Times New Roman"/>
          <w:sz w:val="28"/>
          <w:szCs w:val="28"/>
        </w:rPr>
        <w:t xml:space="preserve"> (</w:t>
      </w:r>
      <w:r w:rsidR="006165BF">
        <w:rPr>
          <w:rFonts w:ascii="Times New Roman" w:hAnsi="Times New Roman" w:cs="Times New Roman"/>
          <w:sz w:val="28"/>
          <w:szCs w:val="28"/>
          <w:lang w:val="en-US"/>
        </w:rPr>
        <w:t>go</w:t>
      </w:r>
      <w:r w:rsidR="006165BF" w:rsidRPr="006165BF">
        <w:rPr>
          <w:rFonts w:ascii="Times New Roman" w:hAnsi="Times New Roman" w:cs="Times New Roman"/>
          <w:sz w:val="28"/>
          <w:szCs w:val="28"/>
        </w:rPr>
        <w:t xml:space="preserve"> </w:t>
      </w:r>
      <w:proofErr w:type="spellStart"/>
      <w:r w:rsidR="006165BF">
        <w:rPr>
          <w:rFonts w:ascii="Times New Roman" w:hAnsi="Times New Roman" w:cs="Times New Roman"/>
          <w:sz w:val="28"/>
          <w:szCs w:val="28"/>
          <w:lang w:val="en-US"/>
        </w:rPr>
        <w:t>chowa</w:t>
      </w:r>
      <w:proofErr w:type="spellEnd"/>
      <w:r w:rsidR="006165BF" w:rsidRPr="006165BF">
        <w:rPr>
          <w:rFonts w:ascii="Times New Roman" w:hAnsi="Times New Roman" w:cs="Times New Roman"/>
          <w:sz w:val="28"/>
          <w:szCs w:val="28"/>
        </w:rPr>
        <w:t xml:space="preserve"> </w:t>
      </w:r>
      <w:proofErr w:type="spellStart"/>
      <w:r w:rsidR="006165BF">
        <w:rPr>
          <w:rFonts w:ascii="Times New Roman" w:hAnsi="Times New Roman" w:cs="Times New Roman"/>
          <w:sz w:val="28"/>
          <w:szCs w:val="28"/>
          <w:lang w:val="en-US"/>
        </w:rPr>
        <w:t>yawara</w:t>
      </w:r>
      <w:proofErr w:type="spellEnd"/>
      <w:r w:rsidR="006165BF" w:rsidRPr="006165BF">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Анализ  соревнований.  </w:t>
      </w:r>
      <w:r w:rsidRPr="00C20297">
        <w:rPr>
          <w:rFonts w:ascii="Times New Roman" w:hAnsi="Times New Roman" w:cs="Times New Roman"/>
          <w:sz w:val="28"/>
          <w:szCs w:val="28"/>
        </w:rPr>
        <w:t>Стенография  содержания  поединка.  Символы  технических  и  тактических  действий.  Основные  показатели  технической  подготовленности  дзюдоистов  -  объем,  разнообразие,  эффективность.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Дзюдо  в  России.  </w:t>
      </w:r>
      <w:r w:rsidRPr="00C20297">
        <w:rPr>
          <w:rFonts w:ascii="Times New Roman" w:hAnsi="Times New Roman" w:cs="Times New Roman"/>
          <w:sz w:val="28"/>
          <w:szCs w:val="28"/>
        </w:rPr>
        <w:t>Успехи  российских  дзюдоистов  в  международных  соревнованиях  -  чемпионатах  Европы,  Мира,  Олимпийских  играх.  Успехи  дзюдоистов  спортивной  школы,  коллектива.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w:t>
      </w:r>
      <w:r w:rsidRPr="00C20297">
        <w:rPr>
          <w:rFonts w:ascii="Times New Roman" w:hAnsi="Times New Roman" w:cs="Times New Roman"/>
          <w:b/>
          <w:sz w:val="28"/>
          <w:szCs w:val="28"/>
        </w:rPr>
        <w:t xml:space="preserve">Гигиенические  знания.  </w:t>
      </w:r>
      <w:r w:rsidRPr="00C20297">
        <w:rPr>
          <w:rFonts w:ascii="Times New Roman" w:hAnsi="Times New Roman" w:cs="Times New Roman"/>
          <w:sz w:val="28"/>
          <w:szCs w:val="28"/>
        </w:rPr>
        <w:t>Весовой  режим  дзюдоиста.  Сгонка  веса.  Питание.  Закаливание.  Самоконтроль  дзюдоиста  в  условиях  тренировки  и  соревнований.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Терминология  дзюдо.  </w:t>
      </w:r>
      <w:r w:rsidRPr="00C20297">
        <w:rPr>
          <w:rFonts w:ascii="Times New Roman" w:hAnsi="Times New Roman" w:cs="Times New Roman"/>
          <w:sz w:val="28"/>
          <w:szCs w:val="28"/>
        </w:rPr>
        <w:t>Международные  термины  и  термины  на  русском  языке.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Методика  обучения  и  тренировки.  </w:t>
      </w:r>
      <w:r w:rsidRPr="00C20297">
        <w:rPr>
          <w:rFonts w:ascii="Times New Roman" w:hAnsi="Times New Roman" w:cs="Times New Roman"/>
          <w:sz w:val="28"/>
          <w:szCs w:val="28"/>
        </w:rPr>
        <w:t>Методы  развития  физических  качеств  -  силы,  быстроты,  ловкости,  выносливости,  гибкости.  Основные  упражнения,  подготовительные,  вспомогательные.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Планирование  подготовки.</w:t>
      </w:r>
      <w:r w:rsidRPr="00C20297">
        <w:rPr>
          <w:rFonts w:ascii="Times New Roman" w:hAnsi="Times New Roman" w:cs="Times New Roman"/>
          <w:sz w:val="28"/>
          <w:szCs w:val="28"/>
        </w:rPr>
        <w:t xml:space="preserve">  Периодизация  подготовки  дзюдоиста.  Периоды  -  подготовительный,  соревновательный,  переходный.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Этапы  подготовительного  периода  -  обще-подготовительный  и  специально-подготовительный.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  соревновательного  периода  -  этап  непосредственной  подготовки,  промежуточный  этап  и  собственно  соревновательный  этап.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Этапы  переходного  периода  -  переходно-восстановительный  и  переходно-подготовительный.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Психологическая  подготовка.  </w:t>
      </w:r>
      <w:r w:rsidRPr="00C20297">
        <w:rPr>
          <w:rFonts w:ascii="Times New Roman" w:hAnsi="Times New Roman" w:cs="Times New Roman"/>
          <w:sz w:val="28"/>
          <w:szCs w:val="28"/>
        </w:rPr>
        <w:t>Волевые  качества  -  смелость,  решительность,  находчивость,  выдержка,  настойчивость.</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Нравственная  сторона  подготовки  дзюдоистов  -  трудолюбие,  дисциплинированность,  инициативность,  честность,  доброжелательность.</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соревновательной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Принять  участие  в  6-7  соревнованиях  в  течение  года.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судейской  и  инструкторской  практики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Средства  инструкторской  практики.</w:t>
      </w:r>
      <w:r w:rsidRPr="00C20297">
        <w:rPr>
          <w:rFonts w:ascii="Times New Roman" w:hAnsi="Times New Roman" w:cs="Times New Roman"/>
          <w:sz w:val="28"/>
          <w:szCs w:val="28"/>
        </w:rPr>
        <w:t xml:space="preserve">  Организация  и  руководство  группой.  Подача  команд.  Организация  и  выполнение  строевых  упражнений.  Показ  общеразвивающих  и  специальных  упражнений.  </w:t>
      </w:r>
      <w:proofErr w:type="gramStart"/>
      <w:r w:rsidRPr="00C20297">
        <w:rPr>
          <w:rFonts w:ascii="Times New Roman" w:hAnsi="Times New Roman" w:cs="Times New Roman"/>
          <w:sz w:val="28"/>
          <w:szCs w:val="28"/>
        </w:rPr>
        <w:t>Контроль  за</w:t>
      </w:r>
      <w:proofErr w:type="gramEnd"/>
      <w:r w:rsidRPr="00C20297">
        <w:rPr>
          <w:rFonts w:ascii="Times New Roman" w:hAnsi="Times New Roman" w:cs="Times New Roman"/>
          <w:sz w:val="28"/>
          <w:szCs w:val="28"/>
        </w:rPr>
        <w:t xml:space="preserve">  их  выполнением.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Средства  судейской  практики.  </w:t>
      </w:r>
      <w:r w:rsidRPr="00C20297">
        <w:rPr>
          <w:rFonts w:ascii="Times New Roman" w:hAnsi="Times New Roman" w:cs="Times New Roman"/>
          <w:sz w:val="28"/>
          <w:szCs w:val="28"/>
        </w:rPr>
        <w:t>Участие  в  судействе  соревнований  в  качестве  помощника  секретаря,  бокового  судьи,  арбитра.  Участие  в  показательных  выступлениях.  Реанимация  при  удушениях.</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6"/>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Средства  оценки  подготовленности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Зачетные  требования</w:t>
      </w:r>
      <w:r w:rsidR="00DA0A81">
        <w:rPr>
          <w:rFonts w:ascii="Times New Roman" w:hAnsi="Times New Roman" w:cs="Times New Roman"/>
          <w:sz w:val="28"/>
          <w:szCs w:val="28"/>
        </w:rPr>
        <w:t xml:space="preserve"> для групп третьего года освоения этапа спортивной специализации включают в себя выполнение нормативов</w:t>
      </w:r>
      <w:r w:rsidRPr="00C20297">
        <w:rPr>
          <w:rFonts w:ascii="Times New Roman" w:hAnsi="Times New Roman" w:cs="Times New Roman"/>
          <w:sz w:val="28"/>
          <w:szCs w:val="28"/>
        </w:rPr>
        <w:t xml:space="preserve">  по  общей  физи</w:t>
      </w:r>
      <w:r w:rsidR="00DA0A81">
        <w:rPr>
          <w:rFonts w:ascii="Times New Roman" w:hAnsi="Times New Roman" w:cs="Times New Roman"/>
          <w:sz w:val="28"/>
          <w:szCs w:val="28"/>
        </w:rPr>
        <w:t>ческой  подготовке,  сдачу</w:t>
      </w:r>
      <w:r w:rsidRPr="00C20297">
        <w:rPr>
          <w:rFonts w:ascii="Times New Roman" w:hAnsi="Times New Roman" w:cs="Times New Roman"/>
          <w:sz w:val="28"/>
          <w:szCs w:val="28"/>
        </w:rPr>
        <w:t xml:space="preserve">  аттестационно</w:t>
      </w:r>
      <w:r w:rsidR="00DA0A81">
        <w:rPr>
          <w:rFonts w:ascii="Times New Roman" w:hAnsi="Times New Roman" w:cs="Times New Roman"/>
          <w:sz w:val="28"/>
          <w:szCs w:val="28"/>
        </w:rPr>
        <w:t>го  экзамена  по  технике  третьего года освоения (табл. 28-29)</w:t>
      </w:r>
      <w:r w:rsidR="001D64A7">
        <w:rPr>
          <w:rFonts w:ascii="Times New Roman" w:hAnsi="Times New Roman" w:cs="Times New Roman"/>
          <w:sz w:val="28"/>
          <w:szCs w:val="28"/>
        </w:rPr>
        <w:t xml:space="preserve">  и  выполнение  норматива  3-го  разряда.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Зачетные  требования  </w:t>
      </w:r>
      <w:r w:rsidR="00DA0A81">
        <w:rPr>
          <w:rFonts w:ascii="Times New Roman" w:hAnsi="Times New Roman" w:cs="Times New Roman"/>
          <w:sz w:val="28"/>
          <w:szCs w:val="28"/>
        </w:rPr>
        <w:t>для групп четвертого года освоения</w:t>
      </w:r>
      <w:r w:rsidR="001D64A7">
        <w:rPr>
          <w:rFonts w:ascii="Times New Roman" w:hAnsi="Times New Roman" w:cs="Times New Roman"/>
          <w:sz w:val="28"/>
          <w:szCs w:val="28"/>
        </w:rPr>
        <w:t xml:space="preserve"> включают в себя выполнение нормативов </w:t>
      </w:r>
      <w:r w:rsidRPr="00C20297">
        <w:rPr>
          <w:rFonts w:ascii="Times New Roman" w:hAnsi="Times New Roman" w:cs="Times New Roman"/>
          <w:sz w:val="28"/>
          <w:szCs w:val="28"/>
        </w:rPr>
        <w:t xml:space="preserve">по  общей  физической </w:t>
      </w:r>
      <w:r w:rsidR="00DA0A81">
        <w:rPr>
          <w:rFonts w:ascii="Times New Roman" w:hAnsi="Times New Roman" w:cs="Times New Roman"/>
          <w:sz w:val="28"/>
          <w:szCs w:val="28"/>
        </w:rPr>
        <w:t xml:space="preserve"> подготовке,</w:t>
      </w:r>
      <w:r w:rsidR="001D64A7">
        <w:rPr>
          <w:rFonts w:ascii="Times New Roman" w:hAnsi="Times New Roman" w:cs="Times New Roman"/>
          <w:sz w:val="28"/>
          <w:szCs w:val="28"/>
        </w:rPr>
        <w:t xml:space="preserve"> сдачу аттестационного экзамена по технике четвертого года освоения (табл. 30-31)</w:t>
      </w:r>
      <w:r w:rsidR="00DA0A81">
        <w:rPr>
          <w:rFonts w:ascii="Times New Roman" w:hAnsi="Times New Roman" w:cs="Times New Roman"/>
          <w:sz w:val="28"/>
          <w:szCs w:val="28"/>
        </w:rPr>
        <w:t xml:space="preserve"> </w:t>
      </w:r>
      <w:r w:rsidRPr="00C20297">
        <w:rPr>
          <w:rFonts w:ascii="Times New Roman" w:hAnsi="Times New Roman" w:cs="Times New Roman"/>
          <w:sz w:val="28"/>
          <w:szCs w:val="28"/>
        </w:rPr>
        <w:t xml:space="preserve">  и  выполнение  норматива  2-го  разряда</w:t>
      </w:r>
      <w:r w:rsidR="001D64A7">
        <w:rPr>
          <w:rFonts w:ascii="Times New Roman" w:hAnsi="Times New Roman" w:cs="Times New Roman"/>
          <w:sz w:val="28"/>
          <w:szCs w:val="28"/>
        </w:rPr>
        <w:t>.</w:t>
      </w:r>
    </w:p>
    <w:p w:rsidR="00856B79"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Зачетные  требования  </w:t>
      </w:r>
      <w:r w:rsidR="001D64A7">
        <w:rPr>
          <w:rFonts w:ascii="Times New Roman" w:hAnsi="Times New Roman" w:cs="Times New Roman"/>
          <w:sz w:val="28"/>
          <w:szCs w:val="28"/>
        </w:rPr>
        <w:t xml:space="preserve">для групп пятого года освоения включают в себя выполнение нормативов </w:t>
      </w:r>
      <w:r w:rsidRPr="00C20297">
        <w:rPr>
          <w:rFonts w:ascii="Times New Roman" w:hAnsi="Times New Roman" w:cs="Times New Roman"/>
          <w:sz w:val="28"/>
          <w:szCs w:val="28"/>
        </w:rPr>
        <w:t>по  общей  физической  подготовке,</w:t>
      </w:r>
      <w:r w:rsidR="001D64A7">
        <w:rPr>
          <w:rFonts w:ascii="Times New Roman" w:hAnsi="Times New Roman" w:cs="Times New Roman"/>
          <w:sz w:val="28"/>
          <w:szCs w:val="28"/>
        </w:rPr>
        <w:t xml:space="preserve"> сдачу экзамена по технике пятого года освоения (табл. 32) </w:t>
      </w:r>
      <w:r w:rsidRPr="00C20297">
        <w:rPr>
          <w:rFonts w:ascii="Times New Roman" w:hAnsi="Times New Roman" w:cs="Times New Roman"/>
          <w:sz w:val="28"/>
          <w:szCs w:val="28"/>
        </w:rPr>
        <w:t>и  выполнение  норматива  1</w:t>
      </w:r>
      <w:r w:rsidR="001D64A7">
        <w:rPr>
          <w:rFonts w:ascii="Times New Roman" w:hAnsi="Times New Roman" w:cs="Times New Roman"/>
          <w:sz w:val="28"/>
          <w:szCs w:val="28"/>
        </w:rPr>
        <w:t>-го  разряда</w:t>
      </w:r>
      <w:r w:rsidRPr="00C20297">
        <w:rPr>
          <w:rFonts w:ascii="Times New Roman" w:hAnsi="Times New Roman" w:cs="Times New Roman"/>
          <w:sz w:val="28"/>
          <w:szCs w:val="28"/>
        </w:rPr>
        <w:t>.</w:t>
      </w:r>
    </w:p>
    <w:p w:rsidR="005C4CA6" w:rsidRPr="00C20297" w:rsidRDefault="005C4CA6" w:rsidP="00C20297">
      <w:pPr>
        <w:spacing w:after="0" w:line="20" w:lineRule="atLeast"/>
        <w:jc w:val="both"/>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sz w:val="28"/>
          <w:szCs w:val="28"/>
        </w:rPr>
      </w:pPr>
    </w:p>
    <w:p w:rsidR="00856B79" w:rsidRPr="00C20297" w:rsidRDefault="00856B79" w:rsidP="00802CE3">
      <w:p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3.5.3.  Этапы  совершенствования  спортивного  мастерства  (14  лет  и  старше)  и  высшего  спортивного  мастерства  (16  лет  и  старше)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  совершенствования  спортивного  мастерства  (ССМ)  зачисляются  учащиеся  с  14-летнего  возраста,  прошедшие  тренировочный  этап  подготовки  (этап  спортивной  специализации)  и  имеющие  техничес</w:t>
      </w:r>
      <w:r w:rsidR="00560251">
        <w:rPr>
          <w:rFonts w:ascii="Times New Roman" w:hAnsi="Times New Roman" w:cs="Times New Roman"/>
          <w:sz w:val="28"/>
          <w:szCs w:val="28"/>
        </w:rPr>
        <w:t>кую  подготовку, соответствующую этапу спортивной специализации</w:t>
      </w:r>
      <w:r w:rsidRPr="00C20297">
        <w:rPr>
          <w:rFonts w:ascii="Times New Roman" w:hAnsi="Times New Roman" w:cs="Times New Roman"/>
          <w:sz w:val="28"/>
          <w:szCs w:val="28"/>
        </w:rPr>
        <w:t>,  а  также  выполнившие  норматив  1-го  спортивного  разряда.</w:t>
      </w:r>
    </w:p>
    <w:p w:rsidR="005060A3" w:rsidRDefault="009C29AE"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На этапе совершенствования спортивного мастерства</w:t>
      </w:r>
      <w:r w:rsidR="00FB71CD">
        <w:rPr>
          <w:rFonts w:ascii="Times New Roman" w:hAnsi="Times New Roman" w:cs="Times New Roman"/>
          <w:b/>
          <w:sz w:val="28"/>
          <w:szCs w:val="28"/>
        </w:rPr>
        <w:t xml:space="preserve"> </w:t>
      </w:r>
      <w:r w:rsidR="00FB71CD">
        <w:rPr>
          <w:rFonts w:ascii="Times New Roman" w:hAnsi="Times New Roman" w:cs="Times New Roman"/>
          <w:sz w:val="28"/>
          <w:szCs w:val="28"/>
        </w:rPr>
        <w:t>необходимо изучить комплекс технических действий, перечисленных в таблицах 33 и 34, и сдать аттестационный экзамен на знание этого комплекса</w:t>
      </w:r>
      <w:r w:rsidR="005060A3">
        <w:rPr>
          <w:rFonts w:ascii="Times New Roman" w:hAnsi="Times New Roman" w:cs="Times New Roman"/>
          <w:sz w:val="28"/>
          <w:szCs w:val="28"/>
        </w:rPr>
        <w:t>, а также выполнить требования спортивного результата на присвоение звания КМС.</w:t>
      </w:r>
    </w:p>
    <w:p w:rsidR="005060A3" w:rsidRDefault="005060A3"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33</w:t>
      </w:r>
    </w:p>
    <w:p w:rsidR="005060A3" w:rsidRPr="005060A3" w:rsidRDefault="005060A3" w:rsidP="00C20297">
      <w:pPr>
        <w:spacing w:after="0" w:line="20" w:lineRule="atLeast"/>
        <w:jc w:val="both"/>
        <w:rPr>
          <w:rFonts w:ascii="Times New Roman" w:hAnsi="Times New Roman" w:cs="Times New Roman"/>
          <w:b/>
          <w:sz w:val="28"/>
          <w:szCs w:val="28"/>
        </w:rPr>
      </w:pPr>
      <w:r>
        <w:rPr>
          <w:rFonts w:ascii="Times New Roman" w:hAnsi="Times New Roman" w:cs="Times New Roman"/>
          <w:b/>
          <w:sz w:val="28"/>
          <w:szCs w:val="28"/>
        </w:rPr>
        <w:t xml:space="preserve">   Техника бросков (</w:t>
      </w:r>
      <w:proofErr w:type="spellStart"/>
      <w:r>
        <w:rPr>
          <w:rFonts w:ascii="Times New Roman" w:hAnsi="Times New Roman" w:cs="Times New Roman"/>
          <w:b/>
          <w:sz w:val="28"/>
          <w:szCs w:val="28"/>
          <w:lang w:val="en-US"/>
        </w:rPr>
        <w:t>nage</w:t>
      </w:r>
      <w:proofErr w:type="spellEnd"/>
      <w:r w:rsidRPr="005060A3">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5060A3">
        <w:rPr>
          <w:rFonts w:ascii="Times New Roman" w:hAnsi="Times New Roman" w:cs="Times New Roman"/>
          <w:b/>
          <w:sz w:val="28"/>
          <w:szCs w:val="28"/>
        </w:rPr>
        <w:t>)</w:t>
      </w:r>
    </w:p>
    <w:p w:rsidR="005060A3" w:rsidRDefault="005060A3"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lang w:val="en-US"/>
        </w:rPr>
        <w:t xml:space="preserve"> </w:t>
      </w:r>
    </w:p>
    <w:tbl>
      <w:tblPr>
        <w:tblStyle w:val="a4"/>
        <w:tblW w:w="0" w:type="auto"/>
        <w:tblLook w:val="04A0" w:firstRow="1" w:lastRow="0" w:firstColumn="1" w:lastColumn="0" w:noHBand="0" w:noVBand="1"/>
      </w:tblPr>
      <w:tblGrid>
        <w:gridCol w:w="3285"/>
        <w:gridCol w:w="3285"/>
        <w:gridCol w:w="3285"/>
      </w:tblGrid>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w:t>
            </w:r>
            <w:r w:rsidR="00DC6799">
              <w:rPr>
                <w:rFonts w:ascii="Times New Roman" w:hAnsi="Times New Roman" w:cs="Times New Roman"/>
                <w:sz w:val="28"/>
                <w:szCs w:val="28"/>
              </w:rPr>
              <w:t>одхват под две ноги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хараи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макикоми</w:t>
            </w:r>
            <w:proofErr w:type="spellEnd"/>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harai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подхват изнутри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учи мата </w:t>
            </w:r>
            <w:proofErr w:type="spellStart"/>
            <w:r>
              <w:rPr>
                <w:rFonts w:ascii="Times New Roman" w:hAnsi="Times New Roman" w:cs="Times New Roman"/>
                <w:sz w:val="28"/>
                <w:szCs w:val="28"/>
              </w:rPr>
              <w:t>макикоми</w:t>
            </w:r>
            <w:proofErr w:type="spellEnd"/>
          </w:p>
        </w:tc>
        <w:tc>
          <w:tcPr>
            <w:tcW w:w="3285" w:type="dxa"/>
          </w:tcPr>
          <w:p w:rsidR="005060A3" w:rsidRPr="005060A3" w:rsidRDefault="005060A3"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uchi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отхват</w:t>
            </w:r>
            <w:proofErr w:type="spellEnd"/>
            <w:r>
              <w:rPr>
                <w:rFonts w:ascii="Times New Roman" w:hAnsi="Times New Roman" w:cs="Times New Roman"/>
                <w:sz w:val="28"/>
                <w:szCs w:val="28"/>
              </w:rPr>
              <w:t xml:space="preserve"> с захватом руки под плечо</w:t>
            </w:r>
          </w:p>
        </w:tc>
        <w:tc>
          <w:tcPr>
            <w:tcW w:w="3285" w:type="dxa"/>
          </w:tcPr>
          <w:p w:rsidR="005060A3" w:rsidRDefault="00BE2B4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о </w:t>
            </w:r>
            <w:proofErr w:type="spellStart"/>
            <w:r>
              <w:rPr>
                <w:rFonts w:ascii="Times New Roman" w:hAnsi="Times New Roman" w:cs="Times New Roman"/>
                <w:sz w:val="28"/>
                <w:szCs w:val="28"/>
              </w:rPr>
              <w:t>сото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макикоми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 </w:t>
            </w:r>
            <w:proofErr w:type="spellStart"/>
            <w:r>
              <w:rPr>
                <w:rFonts w:ascii="Times New Roman" w:hAnsi="Times New Roman" w:cs="Times New Roman"/>
                <w:sz w:val="28"/>
                <w:szCs w:val="28"/>
                <w:lang w:val="en-US"/>
              </w:rPr>
              <w:t>soto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makikomi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ногу скручиванием</w:t>
            </w:r>
          </w:p>
        </w:tc>
        <w:tc>
          <w:tcPr>
            <w:tcW w:w="3285" w:type="dxa"/>
          </w:tcPr>
          <w:p w:rsidR="005060A3" w:rsidRDefault="00BE2B4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гурума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передняя подножка на пятке седом</w:t>
            </w:r>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уки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вадза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голову подсадом голенью с захватом пояса сверху</w:t>
            </w:r>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хиккоми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гаэши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hikkomi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gaeshi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бросок через грудь </w:t>
            </w:r>
            <w:proofErr w:type="gramStart"/>
            <w:r>
              <w:rPr>
                <w:rFonts w:ascii="Times New Roman" w:hAnsi="Times New Roman" w:cs="Times New Roman"/>
                <w:sz w:val="28"/>
                <w:szCs w:val="28"/>
              </w:rPr>
              <w:t>седом</w:t>
            </w:r>
            <w:proofErr w:type="gramEnd"/>
          </w:p>
        </w:tc>
        <w:tc>
          <w:tcPr>
            <w:tcW w:w="3285" w:type="dxa"/>
          </w:tcPr>
          <w:p w:rsidR="005060A3" w:rsidRDefault="005B25DC"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ёко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r w:rsidR="00DC6799">
              <w:rPr>
                <w:rFonts w:ascii="Times New Roman" w:hAnsi="Times New Roman" w:cs="Times New Roman"/>
                <w:sz w:val="28"/>
                <w:szCs w:val="28"/>
              </w:rPr>
              <w:t>урума</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yoko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подсад опрокидыванием от броска через бедро</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уширо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гоши</w:t>
            </w:r>
            <w:proofErr w:type="spellEnd"/>
          </w:p>
        </w:tc>
        <w:tc>
          <w:tcPr>
            <w:tcW w:w="3285" w:type="dxa"/>
          </w:tcPr>
          <w:p w:rsidR="005060A3" w:rsidRPr="0036106A" w:rsidRDefault="0036106A"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ushiro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goshi</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грудь прогибом</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ура </w:t>
            </w:r>
            <w:proofErr w:type="spellStart"/>
            <w:r>
              <w:rPr>
                <w:rFonts w:ascii="Times New Roman" w:hAnsi="Times New Roman" w:cs="Times New Roman"/>
                <w:sz w:val="28"/>
                <w:szCs w:val="28"/>
              </w:rPr>
              <w:t>нагэ</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nage</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через плечи «мельница»</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ката </w:t>
            </w:r>
            <w:proofErr w:type="spellStart"/>
            <w:r>
              <w:rPr>
                <w:rFonts w:ascii="Times New Roman" w:hAnsi="Times New Roman" w:cs="Times New Roman"/>
                <w:sz w:val="28"/>
                <w:szCs w:val="28"/>
              </w:rPr>
              <w:t>гурума</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kata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боковой переворот</w:t>
            </w:r>
          </w:p>
        </w:tc>
        <w:tc>
          <w:tcPr>
            <w:tcW w:w="3285" w:type="dxa"/>
          </w:tcPr>
          <w:p w:rsidR="005060A3" w:rsidRDefault="00DC6799"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тэ </w:t>
            </w:r>
            <w:proofErr w:type="spellStart"/>
            <w:r>
              <w:rPr>
                <w:rFonts w:ascii="Times New Roman" w:hAnsi="Times New Roman" w:cs="Times New Roman"/>
                <w:sz w:val="28"/>
                <w:szCs w:val="28"/>
              </w:rPr>
              <w:t>гурума</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guruma</w:t>
            </w:r>
            <w:proofErr w:type="spellEnd"/>
          </w:p>
        </w:tc>
      </w:tr>
      <w:tr w:rsidR="005060A3" w:rsidTr="005060A3">
        <w:tc>
          <w:tcPr>
            <w:tcW w:w="3285" w:type="dxa"/>
          </w:tcPr>
          <w:p w:rsidR="005060A3" w:rsidRDefault="000624E5"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бросок захватом двух ног</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моротэ</w:t>
            </w:r>
            <w:proofErr w:type="spellEnd"/>
            <w:r>
              <w:rPr>
                <w:rFonts w:ascii="Times New Roman" w:hAnsi="Times New Roman" w:cs="Times New Roman"/>
                <w:sz w:val="28"/>
                <w:szCs w:val="28"/>
              </w:rPr>
              <w:t xml:space="preserve"> гари</w:t>
            </w:r>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morote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gari</w:t>
            </w:r>
            <w:proofErr w:type="spellEnd"/>
          </w:p>
        </w:tc>
      </w:tr>
      <w:tr w:rsidR="005060A3" w:rsidTr="005060A3">
        <w:tc>
          <w:tcPr>
            <w:tcW w:w="3285" w:type="dxa"/>
          </w:tcPr>
          <w:p w:rsidR="005060A3" w:rsidRDefault="008975E1"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б</w:t>
            </w:r>
            <w:r w:rsidR="000624E5">
              <w:rPr>
                <w:rFonts w:ascii="Times New Roman" w:hAnsi="Times New Roman" w:cs="Times New Roman"/>
                <w:sz w:val="28"/>
                <w:szCs w:val="28"/>
              </w:rPr>
              <w:t xml:space="preserve">росок захватом ноги за </w:t>
            </w:r>
            <w:r w:rsidR="000624E5">
              <w:rPr>
                <w:rFonts w:ascii="Times New Roman" w:hAnsi="Times New Roman" w:cs="Times New Roman"/>
                <w:sz w:val="28"/>
                <w:szCs w:val="28"/>
              </w:rPr>
              <w:lastRenderedPageBreak/>
              <w:t>подколенный</w:t>
            </w:r>
            <w:r>
              <w:rPr>
                <w:rFonts w:ascii="Times New Roman" w:hAnsi="Times New Roman" w:cs="Times New Roman"/>
                <w:sz w:val="28"/>
                <w:szCs w:val="28"/>
              </w:rPr>
              <w:t xml:space="preserve"> сгиб</w:t>
            </w:r>
          </w:p>
        </w:tc>
        <w:tc>
          <w:tcPr>
            <w:tcW w:w="3285" w:type="dxa"/>
          </w:tcPr>
          <w:p w:rsidR="005060A3" w:rsidRDefault="00DC6799"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кучики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даоши</w:t>
            </w:r>
            <w:proofErr w:type="spellEnd"/>
          </w:p>
        </w:tc>
        <w:tc>
          <w:tcPr>
            <w:tcW w:w="3285" w:type="dxa"/>
          </w:tcPr>
          <w:p w:rsidR="005060A3" w:rsidRPr="00BE2B49" w:rsidRDefault="00BE2B49"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kuchiki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daoshi</w:t>
            </w:r>
            <w:proofErr w:type="spellEnd"/>
          </w:p>
        </w:tc>
      </w:tr>
    </w:tbl>
    <w:p w:rsidR="009C29AE" w:rsidRDefault="00FB71CD"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6B79" w:rsidRPr="00C20297">
        <w:rPr>
          <w:rFonts w:ascii="Times New Roman" w:hAnsi="Times New Roman" w:cs="Times New Roman"/>
          <w:sz w:val="28"/>
          <w:szCs w:val="28"/>
        </w:rPr>
        <w:t xml:space="preserve">     </w:t>
      </w:r>
    </w:p>
    <w:p w:rsidR="008975E1" w:rsidRDefault="008975E1" w:rsidP="00C20297">
      <w:pPr>
        <w:spacing w:after="0" w:line="20" w:lineRule="atLeast"/>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Таблица 34</w:t>
      </w:r>
    </w:p>
    <w:p w:rsidR="008975E1" w:rsidRPr="003558C4" w:rsidRDefault="008975E1" w:rsidP="00C20297">
      <w:pPr>
        <w:spacing w:after="0" w:line="20" w:lineRule="atLeast"/>
        <w:jc w:val="both"/>
        <w:rPr>
          <w:rFonts w:ascii="Times New Roman" w:hAnsi="Times New Roman" w:cs="Times New Roman"/>
          <w:sz w:val="28"/>
          <w:szCs w:val="28"/>
        </w:rPr>
      </w:pPr>
      <w:r>
        <w:rPr>
          <w:rFonts w:ascii="Times New Roman" w:hAnsi="Times New Roman" w:cs="Times New Roman"/>
          <w:b/>
          <w:sz w:val="28"/>
          <w:szCs w:val="28"/>
        </w:rPr>
        <w:t>Техника сковывающих действий (</w:t>
      </w:r>
      <w:proofErr w:type="spellStart"/>
      <w:r>
        <w:rPr>
          <w:rFonts w:ascii="Times New Roman" w:hAnsi="Times New Roman" w:cs="Times New Roman"/>
          <w:b/>
          <w:sz w:val="28"/>
          <w:szCs w:val="28"/>
          <w:lang w:val="en-US"/>
        </w:rPr>
        <w:t>katame</w:t>
      </w:r>
      <w:proofErr w:type="spellEnd"/>
      <w:r w:rsidRPr="008975E1">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waza</w:t>
      </w:r>
      <w:proofErr w:type="spellEnd"/>
      <w:r w:rsidRPr="008975E1">
        <w:rPr>
          <w:rFonts w:ascii="Times New Roman" w:hAnsi="Times New Roman" w:cs="Times New Roman"/>
          <w:b/>
          <w:sz w:val="28"/>
          <w:szCs w:val="28"/>
        </w:rPr>
        <w:t>)</w:t>
      </w:r>
    </w:p>
    <w:p w:rsidR="008975E1" w:rsidRPr="003558C4" w:rsidRDefault="008975E1" w:rsidP="00C20297">
      <w:pPr>
        <w:spacing w:after="0" w:line="20" w:lineRule="atLeast"/>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3285"/>
        <w:gridCol w:w="3285"/>
        <w:gridCol w:w="3285"/>
      </w:tblGrid>
      <w:tr w:rsidR="008975E1" w:rsidTr="00F30F9E">
        <w:tc>
          <w:tcPr>
            <w:tcW w:w="9855" w:type="dxa"/>
            <w:gridSpan w:val="3"/>
          </w:tcPr>
          <w:p w:rsidR="008975E1" w:rsidRPr="008866CB" w:rsidRDefault="008866CB" w:rsidP="008975E1">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8975E1">
              <w:rPr>
                <w:rFonts w:ascii="Times New Roman" w:hAnsi="Times New Roman" w:cs="Times New Roman"/>
                <w:sz w:val="28"/>
                <w:szCs w:val="28"/>
              </w:rPr>
              <w:t xml:space="preserve">ехника </w:t>
            </w:r>
            <w:proofErr w:type="spellStart"/>
            <w:r w:rsidR="00AB6B83">
              <w:rPr>
                <w:rFonts w:ascii="Times New Roman" w:hAnsi="Times New Roman" w:cs="Times New Roman"/>
                <w:sz w:val="28"/>
                <w:szCs w:val="28"/>
                <w:lang w:val="en-US"/>
              </w:rPr>
              <w:t>kansetzu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через предплечье в стойке</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тэ </w:t>
            </w:r>
            <w:proofErr w:type="spellStart"/>
            <w:r>
              <w:rPr>
                <w:rFonts w:ascii="Times New Roman" w:hAnsi="Times New Roman" w:cs="Times New Roman"/>
                <w:sz w:val="28"/>
                <w:szCs w:val="28"/>
              </w:rPr>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внутрь ногой</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рычаг локтя захватом головы и руки ногами</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удэ </w:t>
            </w:r>
            <w:proofErr w:type="spellStart"/>
            <w:r>
              <w:rPr>
                <w:rFonts w:ascii="Times New Roman" w:hAnsi="Times New Roman" w:cs="Times New Roman"/>
                <w:sz w:val="28"/>
                <w:szCs w:val="28"/>
              </w:rPr>
              <w:t>хишиги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санкаку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гатамэ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ude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hishigi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sankaku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gatame</w:t>
            </w:r>
            <w:proofErr w:type="spellEnd"/>
          </w:p>
        </w:tc>
      </w:tr>
      <w:tr w:rsidR="008975E1" w:rsidTr="00F30F9E">
        <w:tc>
          <w:tcPr>
            <w:tcW w:w="9855" w:type="dxa"/>
            <w:gridSpan w:val="3"/>
          </w:tcPr>
          <w:p w:rsidR="008975E1" w:rsidRPr="00AB6B83" w:rsidRDefault="00AB6B83" w:rsidP="008866CB">
            <w:pPr>
              <w:spacing w:line="20" w:lineRule="atLeast"/>
              <w:jc w:val="center"/>
              <w:rPr>
                <w:rFonts w:ascii="Times New Roman" w:hAnsi="Times New Roman" w:cs="Times New Roman"/>
                <w:sz w:val="28"/>
                <w:szCs w:val="28"/>
                <w:lang w:val="en-US"/>
              </w:rPr>
            </w:pPr>
            <w:r>
              <w:rPr>
                <w:rFonts w:ascii="Times New Roman" w:hAnsi="Times New Roman" w:cs="Times New Roman"/>
                <w:sz w:val="28"/>
                <w:szCs w:val="28"/>
              </w:rPr>
              <w:t>т</w:t>
            </w:r>
            <w:r w:rsidR="008866CB">
              <w:rPr>
                <w:rFonts w:ascii="Times New Roman" w:hAnsi="Times New Roman" w:cs="Times New Roman"/>
                <w:sz w:val="28"/>
                <w:szCs w:val="28"/>
              </w:rPr>
              <w:t>ехника</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shime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waza</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сзади плечом 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хадака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hadaka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предплечьем</w:t>
            </w:r>
          </w:p>
        </w:tc>
        <w:tc>
          <w:tcPr>
            <w:tcW w:w="3285" w:type="dxa"/>
          </w:tcPr>
          <w:p w:rsidR="008975E1" w:rsidRPr="008866CB" w:rsidRDefault="008866CB"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кататэ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katate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Pr="00AB6B83" w:rsidRDefault="00AB6B83" w:rsidP="00C20297">
            <w:pPr>
              <w:spacing w:line="20" w:lineRule="atLeast"/>
              <w:jc w:val="both"/>
              <w:rPr>
                <w:rFonts w:ascii="Times New Roman" w:hAnsi="Times New Roman" w:cs="Times New Roman"/>
                <w:sz w:val="28"/>
                <w:szCs w:val="28"/>
              </w:rPr>
            </w:pPr>
            <w:r>
              <w:rPr>
                <w:rFonts w:ascii="Times New Roman" w:hAnsi="Times New Roman" w:cs="Times New Roman"/>
                <w:sz w:val="28"/>
                <w:szCs w:val="28"/>
              </w:rPr>
              <w:t>удушение спереди кистями</w:t>
            </w: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рётэ</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ryote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8975E1" w:rsidTr="008975E1">
        <w:tc>
          <w:tcPr>
            <w:tcW w:w="3285" w:type="dxa"/>
          </w:tcPr>
          <w:p w:rsidR="008975E1" w:rsidRDefault="008975E1" w:rsidP="00C20297">
            <w:pPr>
              <w:spacing w:line="20" w:lineRule="atLeast"/>
              <w:jc w:val="both"/>
              <w:rPr>
                <w:rFonts w:ascii="Times New Roman" w:hAnsi="Times New Roman" w:cs="Times New Roman"/>
                <w:sz w:val="28"/>
                <w:szCs w:val="28"/>
                <w:lang w:val="en-US"/>
              </w:rPr>
            </w:pPr>
          </w:p>
        </w:tc>
        <w:tc>
          <w:tcPr>
            <w:tcW w:w="3285" w:type="dxa"/>
          </w:tcPr>
          <w:p w:rsidR="008975E1" w:rsidRPr="00AB6B83" w:rsidRDefault="00AB6B83" w:rsidP="00C20297">
            <w:pPr>
              <w:spacing w:line="20" w:lineRule="atLeast"/>
              <w:jc w:val="both"/>
              <w:rPr>
                <w:rFonts w:ascii="Times New Roman" w:hAnsi="Times New Roman" w:cs="Times New Roman"/>
                <w:sz w:val="28"/>
                <w:szCs w:val="28"/>
              </w:rPr>
            </w:pPr>
            <w:proofErr w:type="spellStart"/>
            <w:r>
              <w:rPr>
                <w:rFonts w:ascii="Times New Roman" w:hAnsi="Times New Roman" w:cs="Times New Roman"/>
                <w:sz w:val="28"/>
                <w:szCs w:val="28"/>
              </w:rPr>
              <w:t>цуккоми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джимэ</w:t>
            </w:r>
            <w:proofErr w:type="spellEnd"/>
          </w:p>
        </w:tc>
        <w:tc>
          <w:tcPr>
            <w:tcW w:w="3285" w:type="dxa"/>
          </w:tcPr>
          <w:p w:rsidR="008975E1" w:rsidRDefault="008866CB" w:rsidP="00C20297">
            <w:pPr>
              <w:spacing w:line="20" w:lineRule="atLeast"/>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tsukkomi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jime</w:t>
            </w:r>
            <w:proofErr w:type="spellEnd"/>
          </w:p>
        </w:tc>
      </w:tr>
      <w:tr w:rsidR="0001736F" w:rsidTr="00FD2259">
        <w:tc>
          <w:tcPr>
            <w:tcW w:w="9855" w:type="dxa"/>
            <w:gridSpan w:val="3"/>
          </w:tcPr>
          <w:p w:rsidR="0001736F" w:rsidRPr="00FC3E72" w:rsidRDefault="0001736F" w:rsidP="0001736F">
            <w:pPr>
              <w:rPr>
                <w:rFonts w:ascii="Times New Roman" w:hAnsi="Times New Roman" w:cs="Times New Roman"/>
                <w:i/>
                <w:sz w:val="20"/>
                <w:szCs w:val="20"/>
              </w:rPr>
            </w:pPr>
            <w:r w:rsidRPr="00FC3E72">
              <w:rPr>
                <w:rFonts w:ascii="Times New Roman" w:hAnsi="Times New Roman" w:cs="Times New Roman"/>
                <w:i/>
                <w:sz w:val="20"/>
                <w:szCs w:val="20"/>
              </w:rPr>
              <w:t xml:space="preserve">*Обучающий видео материал к данной технике: </w:t>
            </w:r>
            <w:hyperlink r:id="rId16" w:history="1">
              <w:r w:rsidRPr="00FC3E72">
                <w:rPr>
                  <w:rFonts w:ascii="Times New Roman" w:hAnsi="Times New Roman" w:cs="Times New Roman"/>
                  <w:i/>
                  <w:sz w:val="20"/>
                  <w:szCs w:val="20"/>
                </w:rPr>
                <w:t>http://www.eju.net/judo-video</w:t>
              </w:r>
            </w:hyperlink>
          </w:p>
          <w:p w:rsidR="0001736F" w:rsidRPr="0001736F" w:rsidRDefault="0001736F" w:rsidP="0001736F">
            <w:pPr>
              <w:spacing w:line="20" w:lineRule="atLeast"/>
              <w:jc w:val="both"/>
              <w:rPr>
                <w:rFonts w:ascii="Times New Roman" w:hAnsi="Times New Roman" w:cs="Times New Roman"/>
                <w:sz w:val="28"/>
                <w:szCs w:val="28"/>
              </w:rPr>
            </w:pPr>
            <w:r w:rsidRPr="00FC3E72">
              <w:rPr>
                <w:rFonts w:ascii="Times New Roman" w:hAnsi="Times New Roman" w:cs="Times New Roman"/>
                <w:i/>
                <w:sz w:val="20"/>
                <w:szCs w:val="20"/>
              </w:rPr>
              <w:t xml:space="preserve">*Либо приложение в </w:t>
            </w:r>
            <w:proofErr w:type="spellStart"/>
            <w:r w:rsidRPr="00FC3E72">
              <w:rPr>
                <w:rFonts w:ascii="Times New Roman" w:hAnsi="Times New Roman" w:cs="Times New Roman"/>
                <w:i/>
                <w:sz w:val="20"/>
                <w:szCs w:val="20"/>
              </w:rPr>
              <w:t>AppStore</w:t>
            </w:r>
            <w:proofErr w:type="spellEnd"/>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IJF</w:t>
            </w:r>
            <w:r w:rsidRPr="00FC3E72">
              <w:rPr>
                <w:rFonts w:ascii="Times New Roman" w:hAnsi="Times New Roman" w:cs="Times New Roman"/>
                <w:i/>
                <w:sz w:val="20"/>
                <w:szCs w:val="20"/>
              </w:rPr>
              <w:t xml:space="preserve"> </w:t>
            </w:r>
            <w:r w:rsidRPr="00FC3E72">
              <w:rPr>
                <w:rFonts w:ascii="Times New Roman" w:hAnsi="Times New Roman" w:cs="Times New Roman"/>
                <w:i/>
                <w:sz w:val="20"/>
                <w:szCs w:val="20"/>
                <w:lang w:val="en-US"/>
              </w:rPr>
              <w:t>App</w:t>
            </w:r>
          </w:p>
        </w:tc>
      </w:tr>
    </w:tbl>
    <w:p w:rsidR="008975E1" w:rsidRDefault="008975E1" w:rsidP="00C20297">
      <w:pPr>
        <w:spacing w:after="0" w:line="20" w:lineRule="atLeast"/>
        <w:jc w:val="both"/>
        <w:rPr>
          <w:rFonts w:ascii="Times New Roman" w:hAnsi="Times New Roman" w:cs="Times New Roman"/>
          <w:sz w:val="28"/>
          <w:szCs w:val="28"/>
        </w:rPr>
      </w:pPr>
    </w:p>
    <w:p w:rsidR="00AB6B83" w:rsidRPr="00AB6B83" w:rsidRDefault="00AB6B83" w:rsidP="00C20297">
      <w:pPr>
        <w:spacing w:after="0" w:line="20" w:lineRule="atLeast"/>
        <w:jc w:val="both"/>
        <w:rPr>
          <w:rFonts w:ascii="Times New Roman" w:hAnsi="Times New Roman" w:cs="Times New Roman"/>
          <w:sz w:val="28"/>
          <w:szCs w:val="28"/>
        </w:rPr>
      </w:pPr>
    </w:p>
    <w:p w:rsidR="00856B79" w:rsidRPr="00C20297" w:rsidRDefault="008975E1" w:rsidP="00C20297">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856B79" w:rsidRPr="00C20297">
        <w:rPr>
          <w:rFonts w:ascii="Times New Roman" w:hAnsi="Times New Roman" w:cs="Times New Roman"/>
          <w:sz w:val="28"/>
          <w:szCs w:val="28"/>
        </w:rPr>
        <w:t>На  этап  высшего  спортивного  мастерства  (ВСМ)  зачисляются  учащиеся  с  16-летнего  возраста,  прошедшие  тренировочный  этап  подготовки  и  имеющие  техничес</w:t>
      </w:r>
      <w:r w:rsidR="00E64F55">
        <w:rPr>
          <w:rFonts w:ascii="Times New Roman" w:hAnsi="Times New Roman" w:cs="Times New Roman"/>
          <w:sz w:val="28"/>
          <w:szCs w:val="28"/>
        </w:rPr>
        <w:t>кую  подготовку, соответствующую этапу совершенствования спортивного мастерства</w:t>
      </w:r>
      <w:r w:rsidR="00856B79" w:rsidRPr="00C20297">
        <w:rPr>
          <w:rFonts w:ascii="Times New Roman" w:hAnsi="Times New Roman" w:cs="Times New Roman"/>
          <w:sz w:val="28"/>
          <w:szCs w:val="28"/>
        </w:rPr>
        <w:t>,  а  также  выполнившие  требования  спортивного  результата  КМС.</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На  этапах  ССМ  и  ВСМ  в  условиях  организаций,  осуществляющих  спортивную  подготовку,  процесс  многолетней  подготовки  приобретает   формы  и  содержание,  существенно  отличающиеся  от  первых  лет  занятий  в  группах  начальной  подготовки  и  в  тренировочных  группах.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Его  построение  осуществляется  в  связи  с  требованиями  периодизации  спортивной  тренировки  с  учетом  календаря  российских  и  международных  соревнований.  Значительно  возрастают  тренировочные  нагрузки,  психическая  напряженность  занятий.  В  связи  с  этим  повышаются  роль  и  значение  восстановительных  мероприятий  (сбалансированного  питания,  создания  соответствующих  психогигиенических  условий  подготовки,  использования  водно-тепловых  процедур,  массажа  и  т.п.).</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Основная  направленность  методики  подготовки  на  этапе  совершенствования  спортивного  мастерства  и  этапе  высшего  спортивного  мастерства  обусловлена  рядом  принципов  и  положений,  характерных  для  </w:t>
      </w:r>
      <w:r w:rsidRPr="00C20297">
        <w:rPr>
          <w:rFonts w:ascii="Times New Roman" w:hAnsi="Times New Roman" w:cs="Times New Roman"/>
          <w:sz w:val="28"/>
          <w:szCs w:val="28"/>
        </w:rPr>
        <w:lastRenderedPageBreak/>
        <w:t>большинства  видов  спорта,  включая  дзюдо,  которые  заключаются  в  следующем;</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Соразмерное  развитие  физических  качеств  и  двигательных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способностей  за  счет  применения  специфических  тренировочных  средств  и  методов,  их  сочетаний  по  объему  и  интенсивности,  сложности  и  новизне  упражнений,  условиям  их  выполнения,  уровню  технического  и  тактического  мастерства,  психической  напряженности  и  др.</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«Прогрессивная»  подготовка,  в  процессе  которой  формируются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высокий  уровень  специальной  физической  подготовленности,  широкий  арсенал  технических  навыков,  тактические  умения  и  психическая  устойчивость,  повышающие  уровни  прогнозируемой  соревновательной  деятельности.</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Увеличение  доли  специфических  (соревновательных)  средств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тренировки  в  годичном  и  четырехлетнем  циклах.</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proofErr w:type="spellStart"/>
      <w:r w:rsidRPr="00C20297">
        <w:rPr>
          <w:rFonts w:ascii="Times New Roman" w:hAnsi="Times New Roman" w:cs="Times New Roman"/>
          <w:sz w:val="28"/>
          <w:szCs w:val="28"/>
        </w:rPr>
        <w:t>Комлексность</w:t>
      </w:r>
      <w:proofErr w:type="spellEnd"/>
      <w:r w:rsidRPr="00C20297">
        <w:rPr>
          <w:rFonts w:ascii="Times New Roman" w:hAnsi="Times New Roman" w:cs="Times New Roman"/>
          <w:sz w:val="28"/>
          <w:szCs w:val="28"/>
        </w:rPr>
        <w:t xml:space="preserve">  (в  оптимальном  сочетании)  </w:t>
      </w:r>
      <w:proofErr w:type="gramStart"/>
      <w:r w:rsidRPr="00C20297">
        <w:rPr>
          <w:rFonts w:ascii="Times New Roman" w:hAnsi="Times New Roman" w:cs="Times New Roman"/>
          <w:sz w:val="28"/>
          <w:szCs w:val="28"/>
        </w:rPr>
        <w:t>соревновательных</w:t>
      </w:r>
      <w:proofErr w:type="gramEnd"/>
      <w:r w:rsidRPr="00C20297">
        <w:rPr>
          <w:rFonts w:ascii="Times New Roman" w:hAnsi="Times New Roman" w:cs="Times New Roman"/>
          <w:sz w:val="28"/>
          <w:szCs w:val="28"/>
        </w:rPr>
        <w:t xml:space="preserve">  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тренировочных  нагрузок,  средств  восстановления,  сопряженного  и  избирательного  методов  развития  и  совершенствования  физических  качеств  и  двигательных  способностей.</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Эффективная  адаптация  к  экстремальным  ситуациям  дзюдо  </w:t>
      </w:r>
      <w:proofErr w:type="gramStart"/>
      <w:r w:rsidRPr="00C20297">
        <w:rPr>
          <w:rFonts w:ascii="Times New Roman" w:hAnsi="Times New Roman" w:cs="Times New Roman"/>
          <w:sz w:val="28"/>
          <w:szCs w:val="28"/>
        </w:rPr>
        <w:t>на</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главных  соревнованиях  на  основе  многократного  моделирования  условий  и  воспроизведения  параметров  специфической  двигательной  деятельности  в  </w:t>
      </w:r>
      <w:proofErr w:type="gramStart"/>
      <w:r w:rsidRPr="00C20297">
        <w:rPr>
          <w:rFonts w:ascii="Times New Roman" w:hAnsi="Times New Roman" w:cs="Times New Roman"/>
          <w:sz w:val="28"/>
          <w:szCs w:val="28"/>
        </w:rPr>
        <w:t>тренировочном</w:t>
      </w:r>
      <w:proofErr w:type="gramEnd"/>
      <w:r w:rsidRPr="00C20297">
        <w:rPr>
          <w:rFonts w:ascii="Times New Roman" w:hAnsi="Times New Roman" w:cs="Times New Roman"/>
          <w:sz w:val="28"/>
          <w:szCs w:val="28"/>
        </w:rPr>
        <w:t xml:space="preserve">  и  соревновательном  процессах.</w:t>
      </w:r>
    </w:p>
    <w:p w:rsidR="00856B79" w:rsidRPr="00C20297" w:rsidRDefault="00856B79" w:rsidP="00C20297">
      <w:pPr>
        <w:pStyle w:val="a3"/>
        <w:numPr>
          <w:ilvl w:val="0"/>
          <w:numId w:val="17"/>
        </w:num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Динамичность  системы  подготовки,  предполагающая  </w:t>
      </w:r>
      <w:proofErr w:type="gramStart"/>
      <w:r w:rsidRPr="00C20297">
        <w:rPr>
          <w:rFonts w:ascii="Times New Roman" w:hAnsi="Times New Roman" w:cs="Times New Roman"/>
          <w:sz w:val="28"/>
          <w:szCs w:val="28"/>
        </w:rPr>
        <w:t>оптимальное</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планирование,  оперативную  коррекцию  программ  на  основе  постоянного  изучения  тенденций  развития  спорта,  передового  опыта,  модернизации  инвентаря,  снарядов,  рационализации  средств  и  методов  спортивной  тренировки,  использования  фармакологических  средств  восстановления  и  повышения  специальной  работоспособности  спортсменов.</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Методическая  концепция  подготовки  спортсменов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Методическая  концепция  подготовки  спортсменов  в  дзюдо</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включает  в  себя  следующие  основные  положения: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1.Разработка  состава  технико-тактических  действий,  необходимых  </w:t>
      </w:r>
      <w:proofErr w:type="gramStart"/>
      <w:r w:rsidRPr="00C20297">
        <w:rPr>
          <w:rFonts w:ascii="Times New Roman" w:hAnsi="Times New Roman" w:cs="Times New Roman"/>
          <w:sz w:val="28"/>
          <w:szCs w:val="28"/>
        </w:rPr>
        <w:t>для</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обеспечения  победы  на  главных  соревнованиях  олимпийского  цикла  на  основе  определения  содержания  и  структуры  модельных  характеристик  соревновательной  деятельности  высококвалифицированных  спортсменов.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2.Моделирование  в  тренировках  условий  предстоящих  спортивных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состязаний  и  разработка  на  этой  основе  тренировочных  заданий  с  высокой  психологической  напряженностью  при  дефиците  времени  для  достижения  победы.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3.Подбор  в  процессе  подготовки  </w:t>
      </w:r>
      <w:proofErr w:type="gramStart"/>
      <w:r w:rsidRPr="00C20297">
        <w:rPr>
          <w:rFonts w:ascii="Times New Roman" w:hAnsi="Times New Roman" w:cs="Times New Roman"/>
          <w:sz w:val="28"/>
          <w:szCs w:val="28"/>
        </w:rPr>
        <w:t>спарринг-партнеров</w:t>
      </w:r>
      <w:proofErr w:type="gramEnd"/>
      <w:r w:rsidRPr="00C20297">
        <w:rPr>
          <w:rFonts w:ascii="Times New Roman" w:hAnsi="Times New Roman" w:cs="Times New Roman"/>
          <w:sz w:val="28"/>
          <w:szCs w:val="28"/>
        </w:rPr>
        <w:t>,  способных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моделировать  стиль  основных  соперников  на  основе  получения  наиболее  полной  информации  о  противнике,  арсенале  его  технико-тактических  </w:t>
      </w:r>
      <w:r w:rsidRPr="00C20297">
        <w:rPr>
          <w:rFonts w:ascii="Times New Roman" w:hAnsi="Times New Roman" w:cs="Times New Roman"/>
          <w:sz w:val="28"/>
          <w:szCs w:val="28"/>
        </w:rPr>
        <w:lastRenderedPageBreak/>
        <w:t>действий,  сильных  сторонах,  возможных  путях,  способах  и  особенностях  ведения  схватки.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4.Оптимизация  тренировочного  процесса  </w:t>
      </w:r>
      <w:proofErr w:type="gramStart"/>
      <w:r w:rsidRPr="00C20297">
        <w:rPr>
          <w:rFonts w:ascii="Times New Roman" w:hAnsi="Times New Roman" w:cs="Times New Roman"/>
          <w:sz w:val="28"/>
          <w:szCs w:val="28"/>
        </w:rPr>
        <w:t>высококвалифицированных</w:t>
      </w:r>
      <w:proofErr w:type="gramEnd"/>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спортсменов  в  направлении  использования  контрастных  нагрузок  -  наиболее  эффективного  сочетания  высокоинтенсивных  сре</w:t>
      </w:r>
      <w:proofErr w:type="gramStart"/>
      <w:r w:rsidRPr="00C20297">
        <w:rPr>
          <w:rFonts w:ascii="Times New Roman" w:hAnsi="Times New Roman" w:cs="Times New Roman"/>
          <w:sz w:val="28"/>
          <w:szCs w:val="28"/>
        </w:rPr>
        <w:t>дств  сп</w:t>
      </w:r>
      <w:proofErr w:type="gramEnd"/>
      <w:r w:rsidRPr="00C20297">
        <w:rPr>
          <w:rFonts w:ascii="Times New Roman" w:hAnsi="Times New Roman" w:cs="Times New Roman"/>
          <w:sz w:val="28"/>
          <w:szCs w:val="28"/>
        </w:rPr>
        <w:t>ортивной  тренировки  и  упражнений  «фонового»  (восстановительного,  компенсаторного)  характера.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5.Формирование  высокой  скорости  оценки  ситуаций,  принятия  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реализации  адекватных  решений,  мощного  проявления  волевых  усилий,  стабильности  эмоционально-волевой  сферы,  устойчивости  мобилизационной  готовности  и  высокой  степени  самостоятельности  в  преодолении  экстремальных  ситуаций  в  состязаниях.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Важное  значение</w:t>
      </w:r>
      <w:proofErr w:type="gramEnd"/>
      <w:r w:rsidRPr="00C20297">
        <w:rPr>
          <w:rFonts w:ascii="Times New Roman" w:hAnsi="Times New Roman" w:cs="Times New Roman"/>
          <w:sz w:val="28"/>
          <w:szCs w:val="28"/>
        </w:rPr>
        <w:t xml:space="preserve">  для  успешной  реализации  целей  многолетней  подготовки  дзюдоистов  в  условиях  организаций,  осуществляющих  подготовку  спортивного  резерва,  имеет  использование  передовых  методов  и  методик  подготовки,  тренировки  и  организации  тренировочного  и  воспитательного  процесса.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Планируя  подготовку  спортивного  резерва  по  дзюдо  в  группах  ССМ  и  ВСМ,  необходимо  учитывать  тенденции  развития  вида  спорта,  основными  из  которых  являются: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интенсификация  тренировочного  процесса,  вызванная  требованиями  правил  соревнований,  направленными  на  повышение  активности  спортсменов  в  схватках;</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стремление  к  формированию  у  спортсменов  комбинационного  стиля  борьбы,  к  проведению  бросков  с  большой  амплитудой;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поиск  более  эффективных  методов  повышения  скоростно-силовой  подготовленности,  общей  и  специальной  выносливости;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повышение  удельного  веса  высокоинтенсивной  работы  </w:t>
      </w:r>
      <w:proofErr w:type="gramStart"/>
      <w:r w:rsidRPr="00C20297">
        <w:rPr>
          <w:rFonts w:ascii="Times New Roman" w:hAnsi="Times New Roman" w:cs="Times New Roman"/>
          <w:sz w:val="28"/>
          <w:szCs w:val="28"/>
        </w:rPr>
        <w:t>на</w:t>
      </w:r>
      <w:proofErr w:type="gramEnd"/>
      <w:r w:rsidRPr="00C20297">
        <w:rPr>
          <w:rFonts w:ascii="Times New Roman" w:hAnsi="Times New Roman" w:cs="Times New Roman"/>
          <w:sz w:val="28"/>
          <w:szCs w:val="28"/>
        </w:rPr>
        <w:t xml:space="preserve">  татами  (до60%).  При  этом  возрастает  роль  систематического  контроля,  средств  восстановления  (как  педагогических,  так  и  медико-биологических)  и  научно-методического  обеспечения.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Совершенствование  мастерства  должно  осуществляться  преимущественно  по  индивидуальным  планам.  Логическая  схема  составления  индивидуальных  планов  заключается  в  следующем:</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оценка  индивидуальных  характеристик  подготовленности  конкретного  спортсмена;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сопоставление  его  данных  с  параметрами  модели  чемпиона  в  данной  весовой  категории  и  определение  на  этой  основе  сильных  и  слабых  сторон  подготовки  спортсмена;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формулирование  задач  по  дальнейшему  совершенствованию  сильных  сторон  и  устранению  слабых  звеньев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  выбор  средств  повышения  специальной  работоспособности  спортсмена  за  счет  преимущественного  совершенствования  скоростно-силовых  качеств  и  специальной  выносливости  на  каждом  этапе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Первые  соревнования  среди  взрослых  спортсменов  требуют  приобретения  уверенности  в  своих  силах  и  возможностях.  От  эмоций,  возникающих  и  накапливающихся  от  первых  встреч  </w:t>
      </w:r>
      <w:proofErr w:type="gramStart"/>
      <w:r w:rsidRPr="00C20297">
        <w:rPr>
          <w:rFonts w:ascii="Times New Roman" w:hAnsi="Times New Roman" w:cs="Times New Roman"/>
          <w:sz w:val="28"/>
          <w:szCs w:val="28"/>
        </w:rPr>
        <w:t>со</w:t>
      </w:r>
      <w:proofErr w:type="gramEnd"/>
      <w:r w:rsidRPr="00C20297">
        <w:rPr>
          <w:rFonts w:ascii="Times New Roman" w:hAnsi="Times New Roman" w:cs="Times New Roman"/>
          <w:sz w:val="28"/>
          <w:szCs w:val="28"/>
        </w:rPr>
        <w:t xml:space="preserve">  взрослыми  спортсменами,,  зависит  дальнейшее  отношение  к  вопросу  совершенствования  своего  мастерства. </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Организация  тренировочного  процесса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Основной  формой  организации  тренировочного  процесса  являются  тренировочные  занятия,  проводимые  под  руководством  тренера  по  общепринятой  схеме  согласно  расписанию,  которое  составляется  с  учетом  режима  работы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а  также  исходя  из  материальной  базы.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Теоретические  занятия  могут  проводиться  самостоятельно  и  в  комплексе  с  практическими  занятиями  (например,  в  виде  беседы,  объяснения  изучаемого  материала,  рассказа  в  начале  и  по  ходу  практического  занятия).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другими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Практические  занятия  различаются: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По  цели</w:t>
      </w:r>
      <w:r w:rsidRPr="00C20297">
        <w:rPr>
          <w:rFonts w:ascii="Times New Roman" w:hAnsi="Times New Roman" w:cs="Times New Roman"/>
          <w:sz w:val="28"/>
          <w:szCs w:val="28"/>
        </w:rPr>
        <w:t xml:space="preserve">  -  тренировочные,  контрольные  и  соревновательные.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По  количественному  составу</w:t>
      </w:r>
      <w:r w:rsidRPr="00C20297">
        <w:rPr>
          <w:rFonts w:ascii="Times New Roman" w:hAnsi="Times New Roman" w:cs="Times New Roman"/>
          <w:sz w:val="28"/>
          <w:szCs w:val="28"/>
        </w:rPr>
        <w:t xml:space="preserve">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 xml:space="preserve">  -  индивидуальные,  групповые,  индивидуально-групповые.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r w:rsidRPr="00C20297">
        <w:rPr>
          <w:rFonts w:ascii="Times New Roman" w:hAnsi="Times New Roman" w:cs="Times New Roman"/>
          <w:b/>
          <w:sz w:val="28"/>
          <w:szCs w:val="28"/>
        </w:rPr>
        <w:t xml:space="preserve">По  степени  разнообразия  решаемых  задач  </w:t>
      </w:r>
      <w:r w:rsidRPr="00C20297">
        <w:rPr>
          <w:rFonts w:ascii="Times New Roman" w:hAnsi="Times New Roman" w:cs="Times New Roman"/>
          <w:sz w:val="28"/>
          <w:szCs w:val="28"/>
        </w:rPr>
        <w:t>-  однородные  (избирательные)  и  разнородные  (комплексные).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тренировочных  занятий  осуществляется  совершенствование  физической,  психологической  и  специальной  подготовленности  дзюдоистов,  а  также  создаются  предпосылки  для  повышения  эффективности  ранее  изученных  технико-тактических  действий.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Контрольные  занятия  обычно  применяются  в  конце  отдельных  этапов  подготовки  или  в  случаях  проверки  качества  работы  тренеров.  На  таких  занятиях  принимаются  зачеты  по  технике,  проводится  сдача  контрольных  нормативов.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Соревновательные  занятия  применяются  для  формирования  у  спортсменов  соревновательного  опыта.  Они  проводятся  в  форме  неофициальных  соревнований  -  классификационные  соревнования,  прикидки  для  окончательной  коррекции  состава  команды,  матчевые  встречи.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группах  ССМ  и  ВСМ  применяются  преимущественно  занятия  избирательного  типа  с  однородным  содержанием,  на  которых  решается  ограниченное  число  задач  тренировки.  Такие  занятия  позволяют  сконцентрировать  внимание  на  решении  главной  задачи  </w:t>
      </w:r>
      <w:r w:rsidRPr="00C20297">
        <w:rPr>
          <w:rFonts w:ascii="Times New Roman" w:hAnsi="Times New Roman" w:cs="Times New Roman"/>
          <w:sz w:val="28"/>
          <w:szCs w:val="28"/>
        </w:rPr>
        <w:lastRenderedPageBreak/>
        <w:t xml:space="preserve">(совершенствования,  развития  определенных  физических  качеств),  что  в  большей  мере  содействует  повышению  эффективности  адаптационных  (приспособительных)  процессов  в  организме  спортсменов.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Практические  занятия  комплексного  типа  применяются  в  практике  подготовки  спортсменов  высокого  класса  относительно  редко,  главным  образом  в  подготовительно  периоде  тренировки  в  процессе  общефизической  подготовки.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Тренировочные  группы  комплектуются  с  учетом  возраста  и  степени  подготовленности  </w:t>
      </w:r>
      <w:proofErr w:type="gramStart"/>
      <w:r w:rsidRPr="00C20297">
        <w:rPr>
          <w:rFonts w:ascii="Times New Roman" w:hAnsi="Times New Roman" w:cs="Times New Roman"/>
          <w:sz w:val="28"/>
          <w:szCs w:val="28"/>
        </w:rPr>
        <w:t>занимающихся</w:t>
      </w:r>
      <w:proofErr w:type="gramEnd"/>
      <w:r w:rsidRPr="00C20297">
        <w:rPr>
          <w:rFonts w:ascii="Times New Roman" w:hAnsi="Times New Roman" w:cs="Times New Roman"/>
          <w:sz w:val="28"/>
          <w:szCs w:val="28"/>
        </w:rPr>
        <w:t>.</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соответствие  с  установленным  порядком  все  занимающиеся  в  дзюдо  обязаны  проходить  медицинский  осмотр  не  реже  одного  раза  в  6  месяцев,  а  также  перед  участием  в  каждом  соревновании.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Особое  внимание  в  тренировочном  процессе  по  дзюдо  следует  уделять  воспитательной  работе  со  спортсменами.  Занятия  должны  формировать  у  них  высокие  морально-нравственные  качества,  трудолюбие,  дисциплинированность,  развивать  общественную  активность.</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802CE3">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Физическая  подготовка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В  процессе  физической  подготовки  в  группах  ССМ  и  ВСМ  основной  акцент  следует  делать  на  дальнейшем  совершенствовании  координационных,  скоростно-силовых  качеств  и  специальной  выносливости.</w:t>
      </w:r>
    </w:p>
    <w:p w:rsidR="00856B79" w:rsidRPr="00E64F55"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w:t>
      </w:r>
    </w:p>
    <w:p w:rsidR="00856B79" w:rsidRPr="00C20297" w:rsidRDefault="00856B79" w:rsidP="000933F4">
      <w:pPr>
        <w:pStyle w:val="a3"/>
        <w:numPr>
          <w:ilvl w:val="0"/>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Теория</w:t>
      </w:r>
    </w:p>
    <w:p w:rsidR="00856B79" w:rsidRPr="00C20297" w:rsidRDefault="00856B79" w:rsidP="000933F4">
      <w:pPr>
        <w:pStyle w:val="a3"/>
        <w:numPr>
          <w:ilvl w:val="1"/>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t>Примерные  темы  теоретических  занятий  на  этапе  совершенствования  спортивного  мастерства</w:t>
      </w:r>
    </w:p>
    <w:p w:rsidR="00856B79" w:rsidRPr="00C20297" w:rsidRDefault="00856B79" w:rsidP="00C20297">
      <w:pPr>
        <w:spacing w:after="0" w:line="20" w:lineRule="atLeast"/>
        <w:jc w:val="both"/>
        <w:rPr>
          <w:rFonts w:ascii="Times New Roman" w:hAnsi="Times New Roman" w:cs="Times New Roman"/>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 Олимпийское  движение:  принципы,  традиции,  правила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Конституция  олимпийского  сообщества.  Олимпизм.  Символ,  девиз,  эмблема,  флаг,  гимн,  огонь.  Клятва.  О  том,  как  называются  Олимпийские  игры.  С  чего  начинаются  Олимпийские  игры.  Награды.</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Тема  2. Краткий  обзор  развития  дзюдо  в  России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3. Краткие  сведения  о  строении  и  функциях  организма  человека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Пищеварение.  Общие  сведения  о  пищеварении.  Пищеварение  в  полости  рта.  Пищеварение  в  желудке.  Пищеварение  в  кишечнике.  Всасывание  продуктов  переваривания  пищи.  Печень  и  ее  функции.  Влияние  мышечной  работы  на  деятельность  пищеварительных  органов.</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Обмен  веществ,  его  сущность.  Обмен  углеводов,  белков,  липидов,  воды  и  солей.  Витамины.  Обмен  энергии.  Выделительные  функции  почек.  Выведение  мочи  из  организма.  Выделительные  функции  потовых  желез.  Влияние  мышечной  работы  на  деятельность  почек  и  потовых  желез.</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4. Физиологическое  обоснование  массовых  форм  физических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lastRenderedPageBreak/>
        <w:t xml:space="preserve">      Значение  физических  упражнений  в  условиях  современной  жизни.  Влияние  физических  упражнений  на  двигательные  и  вегетативные  функции  и  на  устойчивость  организма  по  отношению  к  действию  различных  неблагоприятных  факторов.  Физиологическое  обоснование  утренних  физических  упражнений.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Характеристика  возрастных  особенностей  функций  организма  в  связи  с  физическим  воспитанием  (возрастные  периоды,  физиологические  особенности  детей,  подростков,  юношей).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 xml:space="preserve">Тема  5.  Всероссийский  физкультурно-спортивный  комплекс  </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«Готов  к  труду  и  обороне»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Изучить  материал,  который  соответствует  возрасту.</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6.  Спортивная  работоспособность  в  условиях  пониженного  атмосферного  давления  (среднегорья)  и  при  смене  поясно-климатических  условий</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Острые  физиологические  эффекты  пониженного  атмосферного  давления.  Горная  акклиматизация  (адаптация  к  высоте).  Спортивная  работоспособность  в  среднегорье  и  после  возвращения  на  уровень  моря.  Смена  поясно-климатических  условий.</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7.  Индивидуально-групповая  подготовка  на  этапе  совершенствования  спортивного  мастерства</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Индивидуально-групповая  технико-тактическая  подготовка  (оптимизация  технико-тактического  арсенала  в  условиях  смены  соотношений  длины  и  пропорций  тела  соперников).  Теоретические  константы  планирования  тренировочного  процесса.</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8.  Физиологические  механизмы  формирования  двигательного  навыка  и  качественные  стороны  двигательной  деятельности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Физиологические  закономерности  формирования  двигательного  навыка.  Качественные  стороны  двигательной  деятельности.  Физиологическая  характеристика  мышечной  силы.  Физиологическая  характеристика  скорости  (быстроты)  движений.  Физиологическая  характеристика  скоростно-силовых  качеств.  Физиологическая  характеристика  выносливости.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9.  Физиологическая  оценка  состояния  тренированности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10.  Пищевые  добавки</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 xml:space="preserve">      Разнообразие  и  преимущество  применения.  Антиоксиданты.  Микроэлементы.  Минеральные  и  электролитные  напитки.</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11.  Допинг  -  неоправданный  риск</w:t>
      </w:r>
    </w:p>
    <w:p w:rsidR="00856B79" w:rsidRDefault="00856B79" w:rsidP="00C20297">
      <w:pPr>
        <w:spacing w:after="0" w:line="20" w:lineRule="atLeast"/>
        <w:jc w:val="both"/>
        <w:rPr>
          <w:rFonts w:ascii="Times New Roman" w:hAnsi="Times New Roman" w:cs="Times New Roman"/>
          <w:sz w:val="28"/>
          <w:szCs w:val="28"/>
          <w:lang w:val="en-US"/>
        </w:rPr>
      </w:pPr>
      <w:r w:rsidRPr="00C20297">
        <w:rPr>
          <w:rFonts w:ascii="Times New Roman" w:hAnsi="Times New Roman" w:cs="Times New Roman"/>
          <w:sz w:val="28"/>
          <w:szCs w:val="28"/>
        </w:rPr>
        <w:t xml:space="preserve">      Побочные  эффекты  от  применения  запрещенных  препаратов.  Анаболические  стероиды.  Насколько  опасны  анаболики.  Гормон  роста  и  инсулиноподобный  ростовой  фактор.  Спорт  без  применения  запрещенных  препаратов.</w:t>
      </w:r>
    </w:p>
    <w:p w:rsidR="00951D25" w:rsidRDefault="00951D25" w:rsidP="00C20297">
      <w:pPr>
        <w:spacing w:after="0" w:line="20" w:lineRule="atLeast"/>
        <w:jc w:val="both"/>
        <w:rPr>
          <w:rFonts w:ascii="Times New Roman" w:hAnsi="Times New Roman" w:cs="Times New Roman"/>
          <w:sz w:val="28"/>
          <w:szCs w:val="28"/>
          <w:lang w:val="en-US"/>
        </w:rPr>
      </w:pPr>
    </w:p>
    <w:p w:rsidR="00951D25" w:rsidRPr="00951D25" w:rsidRDefault="00951D25" w:rsidP="00C20297">
      <w:pPr>
        <w:spacing w:after="0" w:line="20" w:lineRule="atLeast"/>
        <w:jc w:val="both"/>
        <w:rPr>
          <w:rFonts w:ascii="Times New Roman" w:hAnsi="Times New Roman" w:cs="Times New Roman"/>
          <w:sz w:val="28"/>
          <w:szCs w:val="28"/>
          <w:lang w:val="en-US"/>
        </w:rPr>
      </w:pPr>
    </w:p>
    <w:p w:rsidR="00081B8D" w:rsidRPr="00C20297" w:rsidRDefault="00081B8D" w:rsidP="00C20297">
      <w:pPr>
        <w:spacing w:after="0" w:line="20" w:lineRule="atLeast"/>
        <w:jc w:val="both"/>
        <w:rPr>
          <w:rFonts w:ascii="Times New Roman" w:hAnsi="Times New Roman" w:cs="Times New Roman"/>
          <w:sz w:val="28"/>
          <w:szCs w:val="28"/>
        </w:rPr>
      </w:pPr>
    </w:p>
    <w:p w:rsidR="00856B79" w:rsidRPr="00C20297" w:rsidRDefault="00856B79" w:rsidP="000933F4">
      <w:pPr>
        <w:pStyle w:val="a3"/>
        <w:numPr>
          <w:ilvl w:val="1"/>
          <w:numId w:val="21"/>
        </w:numPr>
        <w:spacing w:after="0" w:line="20" w:lineRule="atLeast"/>
        <w:jc w:val="center"/>
        <w:rPr>
          <w:rFonts w:ascii="Times New Roman" w:hAnsi="Times New Roman" w:cs="Times New Roman"/>
          <w:b/>
          <w:sz w:val="28"/>
          <w:szCs w:val="28"/>
        </w:rPr>
      </w:pPr>
      <w:r w:rsidRPr="00C20297">
        <w:rPr>
          <w:rFonts w:ascii="Times New Roman" w:hAnsi="Times New Roman" w:cs="Times New Roman"/>
          <w:b/>
          <w:sz w:val="28"/>
          <w:szCs w:val="28"/>
        </w:rPr>
        <w:lastRenderedPageBreak/>
        <w:t>Примерные  темы  теоретических  занятий  на  этапе  высшего  спортивного  мастерства</w:t>
      </w:r>
    </w:p>
    <w:p w:rsidR="00856B79" w:rsidRPr="00C20297" w:rsidRDefault="00856B79" w:rsidP="00C20297">
      <w:pPr>
        <w:pStyle w:val="a3"/>
        <w:spacing w:after="0" w:line="20" w:lineRule="atLeast"/>
        <w:ind w:left="1200"/>
        <w:jc w:val="both"/>
        <w:rPr>
          <w:rFonts w:ascii="Times New Roman" w:hAnsi="Times New Roman" w:cs="Times New Roman"/>
          <w:b/>
          <w:sz w:val="28"/>
          <w:szCs w:val="28"/>
        </w:rPr>
      </w:pP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1.  Современное  международное  спортивное  и  олимпийское  движение</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b/>
          <w:sz w:val="28"/>
          <w:szCs w:val="28"/>
        </w:rPr>
        <w:t xml:space="preserve">      </w:t>
      </w:r>
      <w:r w:rsidRPr="00C20297">
        <w:rPr>
          <w:rFonts w:ascii="Times New Roman" w:hAnsi="Times New Roman" w:cs="Times New Roman"/>
          <w:sz w:val="28"/>
          <w:szCs w:val="28"/>
        </w:rPr>
        <w:t>Европейский  Союз  дзюдо  и  его  функции.  Международная  Федерация</w:t>
      </w:r>
    </w:p>
    <w:p w:rsidR="00856B79" w:rsidRPr="00C20297" w:rsidRDefault="00856B79" w:rsidP="00C20297">
      <w:pPr>
        <w:spacing w:after="0" w:line="20" w:lineRule="atLeast"/>
        <w:jc w:val="both"/>
        <w:rPr>
          <w:rFonts w:ascii="Times New Roman" w:hAnsi="Times New Roman" w:cs="Times New Roman"/>
          <w:sz w:val="28"/>
          <w:szCs w:val="28"/>
        </w:rPr>
      </w:pPr>
      <w:r w:rsidRPr="00C20297">
        <w:rPr>
          <w:rFonts w:ascii="Times New Roman" w:hAnsi="Times New Roman" w:cs="Times New Roman"/>
          <w:sz w:val="28"/>
          <w:szCs w:val="28"/>
        </w:rPr>
        <w:t>дзюдо  и  ее  функции.  Международный  Олимпийский  комитет  и  его  функции.  Олимпийские  конгрессы.</w:t>
      </w:r>
    </w:p>
    <w:p w:rsidR="00856B79" w:rsidRPr="00C20297" w:rsidRDefault="00856B79" w:rsidP="00C20297">
      <w:pPr>
        <w:spacing w:after="0" w:line="20" w:lineRule="atLeast"/>
        <w:jc w:val="both"/>
        <w:rPr>
          <w:rFonts w:ascii="Times New Roman" w:hAnsi="Times New Roman" w:cs="Times New Roman"/>
          <w:b/>
          <w:sz w:val="28"/>
          <w:szCs w:val="28"/>
        </w:rPr>
      </w:pPr>
      <w:r w:rsidRPr="00C20297">
        <w:rPr>
          <w:rFonts w:ascii="Times New Roman" w:hAnsi="Times New Roman" w:cs="Times New Roman"/>
          <w:b/>
          <w:sz w:val="28"/>
          <w:szCs w:val="28"/>
        </w:rPr>
        <w:t>Тема  2.  Достижения  российских  дзюдоистов  на  международном  уровне</w:t>
      </w:r>
    </w:p>
    <w:p w:rsidR="00861FA9" w:rsidRPr="00E64F55" w:rsidRDefault="00856B79" w:rsidP="00C20297">
      <w:pPr>
        <w:spacing w:after="0" w:line="240" w:lineRule="auto"/>
        <w:jc w:val="both"/>
        <w:rPr>
          <w:rFonts w:ascii="Times New Roman" w:hAnsi="Times New Roman" w:cs="Times New Roman"/>
          <w:b/>
          <w:sz w:val="28"/>
          <w:szCs w:val="28"/>
        </w:rPr>
      </w:pPr>
      <w:r w:rsidRPr="00C20297">
        <w:rPr>
          <w:rFonts w:ascii="Times New Roman" w:hAnsi="Times New Roman" w:cs="Times New Roman"/>
          <w:b/>
          <w:sz w:val="28"/>
          <w:szCs w:val="28"/>
        </w:rPr>
        <w:t>Тема  3.  Физиология  центральной  нервной  системы</w:t>
      </w:r>
    </w:p>
    <w:sectPr w:rsidR="00861FA9" w:rsidRPr="00E64F55" w:rsidSect="00A473EE">
      <w:footerReference w:type="default" r:id="rId17"/>
      <w:pgSz w:w="11907" w:h="16839" w:code="9"/>
      <w:pgMar w:top="850" w:right="1134" w:bottom="1701" w:left="113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22B" w:rsidRDefault="009E022B" w:rsidP="00FD3B13">
      <w:pPr>
        <w:spacing w:after="0" w:line="240" w:lineRule="auto"/>
      </w:pPr>
      <w:r>
        <w:separator/>
      </w:r>
    </w:p>
  </w:endnote>
  <w:endnote w:type="continuationSeparator" w:id="0">
    <w:p w:rsidR="009E022B" w:rsidRDefault="009E022B" w:rsidP="00FD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938198"/>
      <w:docPartObj>
        <w:docPartGallery w:val="Page Numbers (Bottom of Page)"/>
        <w:docPartUnique/>
      </w:docPartObj>
    </w:sdtPr>
    <w:sdtEndPr/>
    <w:sdtContent>
      <w:p w:rsidR="003E4C2F" w:rsidRDefault="003E4C2F">
        <w:pPr>
          <w:pStyle w:val="af"/>
          <w:jc w:val="right"/>
        </w:pPr>
        <w:r>
          <w:fldChar w:fldCharType="begin"/>
        </w:r>
        <w:r>
          <w:instrText>PAGE   \* MERGEFORMAT</w:instrText>
        </w:r>
        <w:r>
          <w:fldChar w:fldCharType="separate"/>
        </w:r>
        <w:r w:rsidR="00020F21">
          <w:rPr>
            <w:noProof/>
          </w:rPr>
          <w:t>2</w:t>
        </w:r>
        <w:r>
          <w:fldChar w:fldCharType="end"/>
        </w:r>
      </w:p>
    </w:sdtContent>
  </w:sdt>
  <w:p w:rsidR="003E4C2F" w:rsidRDefault="003E4C2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22B" w:rsidRDefault="009E022B" w:rsidP="00FD3B13">
      <w:pPr>
        <w:spacing w:after="0" w:line="240" w:lineRule="auto"/>
      </w:pPr>
      <w:r>
        <w:separator/>
      </w:r>
    </w:p>
  </w:footnote>
  <w:footnote w:type="continuationSeparator" w:id="0">
    <w:p w:rsidR="009E022B" w:rsidRDefault="009E022B" w:rsidP="00FD3B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0A19"/>
    <w:multiLevelType w:val="hybridMultilevel"/>
    <w:tmpl w:val="7E5C29BE"/>
    <w:lvl w:ilvl="0" w:tplc="AE28AAB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89C74E1"/>
    <w:multiLevelType w:val="hybridMultilevel"/>
    <w:tmpl w:val="B24A37D8"/>
    <w:lvl w:ilvl="0" w:tplc="A78C29F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0A83052"/>
    <w:multiLevelType w:val="hybridMultilevel"/>
    <w:tmpl w:val="DC5A29BE"/>
    <w:lvl w:ilvl="0" w:tplc="E59E909A">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nsid w:val="120917B4"/>
    <w:multiLevelType w:val="hybridMultilevel"/>
    <w:tmpl w:val="C92AD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018A5"/>
    <w:multiLevelType w:val="hybridMultilevel"/>
    <w:tmpl w:val="9DB6DE9E"/>
    <w:lvl w:ilvl="0" w:tplc="A92CAE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19AE61FA"/>
    <w:multiLevelType w:val="multilevel"/>
    <w:tmpl w:val="FA88BE4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2AB80CE5"/>
    <w:multiLevelType w:val="hybridMultilevel"/>
    <w:tmpl w:val="D4347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02C53"/>
    <w:multiLevelType w:val="hybridMultilevel"/>
    <w:tmpl w:val="EED02684"/>
    <w:lvl w:ilvl="0" w:tplc="629A483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nsid w:val="3A1B5B2A"/>
    <w:multiLevelType w:val="hybridMultilevel"/>
    <w:tmpl w:val="543619CA"/>
    <w:lvl w:ilvl="0" w:tplc="F4367EC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274743"/>
    <w:multiLevelType w:val="hybridMultilevel"/>
    <w:tmpl w:val="DCBEE9A8"/>
    <w:lvl w:ilvl="0" w:tplc="E6D622B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3E5A567B"/>
    <w:multiLevelType w:val="hybridMultilevel"/>
    <w:tmpl w:val="84342640"/>
    <w:lvl w:ilvl="0" w:tplc="09AC6094">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1">
    <w:nsid w:val="3F1B40DC"/>
    <w:multiLevelType w:val="hybridMultilevel"/>
    <w:tmpl w:val="44ACDB32"/>
    <w:lvl w:ilvl="0" w:tplc="A10E141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C67CEF"/>
    <w:multiLevelType w:val="hybridMultilevel"/>
    <w:tmpl w:val="737CD828"/>
    <w:lvl w:ilvl="0" w:tplc="24C4EB2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520124EF"/>
    <w:multiLevelType w:val="hybridMultilevel"/>
    <w:tmpl w:val="896C5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386E62"/>
    <w:multiLevelType w:val="hybridMultilevel"/>
    <w:tmpl w:val="D4BA91DC"/>
    <w:lvl w:ilvl="0" w:tplc="990032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8B0B2A"/>
    <w:multiLevelType w:val="multilevel"/>
    <w:tmpl w:val="840C501C"/>
    <w:lvl w:ilvl="0">
      <w:start w:val="1"/>
      <w:numFmt w:val="decimal"/>
      <w:lvlText w:val="%1."/>
      <w:lvlJc w:val="left"/>
      <w:pPr>
        <w:ind w:left="48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40" w:hanging="1800"/>
      </w:pPr>
      <w:rPr>
        <w:rFonts w:hint="default"/>
      </w:rPr>
    </w:lvl>
    <w:lvl w:ilvl="8">
      <w:start w:val="1"/>
      <w:numFmt w:val="decimal"/>
      <w:isLgl/>
      <w:lvlText w:val="%1.%2.%3.%4.%5.%6.%7.%8.%9."/>
      <w:lvlJc w:val="left"/>
      <w:pPr>
        <w:ind w:left="5160" w:hanging="2160"/>
      </w:pPr>
      <w:rPr>
        <w:rFonts w:hint="default"/>
      </w:rPr>
    </w:lvl>
  </w:abstractNum>
  <w:abstractNum w:abstractNumId="16">
    <w:nsid w:val="615A15F1"/>
    <w:multiLevelType w:val="hybridMultilevel"/>
    <w:tmpl w:val="3EDCEF40"/>
    <w:lvl w:ilvl="0" w:tplc="6FAC957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7">
    <w:nsid w:val="62A47FA5"/>
    <w:multiLevelType w:val="hybridMultilevel"/>
    <w:tmpl w:val="A078B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E74D16"/>
    <w:multiLevelType w:val="hybridMultilevel"/>
    <w:tmpl w:val="43DA5402"/>
    <w:lvl w:ilvl="0" w:tplc="328C7D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69CE5888"/>
    <w:multiLevelType w:val="hybridMultilevel"/>
    <w:tmpl w:val="2C48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0434A9"/>
    <w:multiLevelType w:val="hybridMultilevel"/>
    <w:tmpl w:val="E9701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765B96"/>
    <w:multiLevelType w:val="hybridMultilevel"/>
    <w:tmpl w:val="1E32AE10"/>
    <w:lvl w:ilvl="0" w:tplc="07D0F6EA">
      <w:start w:val="8"/>
      <w:numFmt w:val="decimal"/>
      <w:lvlText w:val="%1."/>
      <w:lvlJc w:val="left"/>
      <w:pPr>
        <w:ind w:left="3000" w:hanging="360"/>
      </w:pPr>
      <w:rPr>
        <w:rFonts w:hint="default"/>
        <w:b/>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22">
    <w:nsid w:val="7BFD7342"/>
    <w:multiLevelType w:val="hybridMultilevel"/>
    <w:tmpl w:val="0C16E684"/>
    <w:lvl w:ilvl="0" w:tplc="356CFCE2">
      <w:start w:val="1"/>
      <w:numFmt w:val="decimal"/>
      <w:lvlText w:val="%1."/>
      <w:lvlJc w:val="left"/>
      <w:pPr>
        <w:ind w:left="1095" w:hanging="360"/>
      </w:pPr>
      <w:rPr>
        <w:rFonts w:hint="default"/>
        <w:b/>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20"/>
  </w:num>
  <w:num w:numId="2">
    <w:abstractNumId w:val="7"/>
  </w:num>
  <w:num w:numId="3">
    <w:abstractNumId w:val="16"/>
  </w:num>
  <w:num w:numId="4">
    <w:abstractNumId w:val="3"/>
  </w:num>
  <w:num w:numId="5">
    <w:abstractNumId w:val="4"/>
  </w:num>
  <w:num w:numId="6">
    <w:abstractNumId w:val="13"/>
  </w:num>
  <w:num w:numId="7">
    <w:abstractNumId w:val="19"/>
  </w:num>
  <w:num w:numId="8">
    <w:abstractNumId w:val="2"/>
  </w:num>
  <w:num w:numId="9">
    <w:abstractNumId w:val="8"/>
  </w:num>
  <w:num w:numId="10">
    <w:abstractNumId w:val="21"/>
  </w:num>
  <w:num w:numId="11">
    <w:abstractNumId w:val="11"/>
  </w:num>
  <w:num w:numId="12">
    <w:abstractNumId w:val="18"/>
  </w:num>
  <w:num w:numId="13">
    <w:abstractNumId w:val="10"/>
  </w:num>
  <w:num w:numId="14">
    <w:abstractNumId w:val="6"/>
  </w:num>
  <w:num w:numId="15">
    <w:abstractNumId w:val="1"/>
  </w:num>
  <w:num w:numId="16">
    <w:abstractNumId w:val="14"/>
  </w:num>
  <w:num w:numId="17">
    <w:abstractNumId w:val="12"/>
  </w:num>
  <w:num w:numId="18">
    <w:abstractNumId w:val="0"/>
  </w:num>
  <w:num w:numId="19">
    <w:abstractNumId w:val="9"/>
  </w:num>
  <w:num w:numId="20">
    <w:abstractNumId w:val="22"/>
  </w:num>
  <w:num w:numId="21">
    <w:abstractNumId w:val="15"/>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27"/>
    <w:rsid w:val="00010013"/>
    <w:rsid w:val="00016E16"/>
    <w:rsid w:val="0001736F"/>
    <w:rsid w:val="00020F21"/>
    <w:rsid w:val="00050C29"/>
    <w:rsid w:val="00051A63"/>
    <w:rsid w:val="00057BD3"/>
    <w:rsid w:val="000624E5"/>
    <w:rsid w:val="000656E2"/>
    <w:rsid w:val="00076618"/>
    <w:rsid w:val="00080DD7"/>
    <w:rsid w:val="00081B8D"/>
    <w:rsid w:val="00087205"/>
    <w:rsid w:val="000933F4"/>
    <w:rsid w:val="000B1AF1"/>
    <w:rsid w:val="001028E6"/>
    <w:rsid w:val="00104C44"/>
    <w:rsid w:val="00114F66"/>
    <w:rsid w:val="00121E2C"/>
    <w:rsid w:val="00135341"/>
    <w:rsid w:val="00166775"/>
    <w:rsid w:val="00174A57"/>
    <w:rsid w:val="0017794A"/>
    <w:rsid w:val="001A165A"/>
    <w:rsid w:val="001A3854"/>
    <w:rsid w:val="001A4F4E"/>
    <w:rsid w:val="001D442E"/>
    <w:rsid w:val="001D64A7"/>
    <w:rsid w:val="00207146"/>
    <w:rsid w:val="00222E6E"/>
    <w:rsid w:val="00224D9F"/>
    <w:rsid w:val="0024396E"/>
    <w:rsid w:val="00247227"/>
    <w:rsid w:val="002923F0"/>
    <w:rsid w:val="002D65F1"/>
    <w:rsid w:val="002D6728"/>
    <w:rsid w:val="002F5BDB"/>
    <w:rsid w:val="00304E36"/>
    <w:rsid w:val="003066EA"/>
    <w:rsid w:val="003124AA"/>
    <w:rsid w:val="00326437"/>
    <w:rsid w:val="00326A19"/>
    <w:rsid w:val="0034467F"/>
    <w:rsid w:val="003515F5"/>
    <w:rsid w:val="003544D9"/>
    <w:rsid w:val="003558C4"/>
    <w:rsid w:val="0036106A"/>
    <w:rsid w:val="00367B27"/>
    <w:rsid w:val="00393512"/>
    <w:rsid w:val="0039463D"/>
    <w:rsid w:val="003A71C1"/>
    <w:rsid w:val="003B4FBA"/>
    <w:rsid w:val="003B50AF"/>
    <w:rsid w:val="003C6F04"/>
    <w:rsid w:val="003E4C2F"/>
    <w:rsid w:val="0040088D"/>
    <w:rsid w:val="00404A04"/>
    <w:rsid w:val="004317E5"/>
    <w:rsid w:val="00446315"/>
    <w:rsid w:val="00466727"/>
    <w:rsid w:val="00481AF8"/>
    <w:rsid w:val="00487268"/>
    <w:rsid w:val="00491E60"/>
    <w:rsid w:val="004A3A8A"/>
    <w:rsid w:val="004E0B67"/>
    <w:rsid w:val="004E3ADA"/>
    <w:rsid w:val="005060A3"/>
    <w:rsid w:val="005104A2"/>
    <w:rsid w:val="00521302"/>
    <w:rsid w:val="0052459E"/>
    <w:rsid w:val="00560251"/>
    <w:rsid w:val="0056690A"/>
    <w:rsid w:val="00583C80"/>
    <w:rsid w:val="005856D5"/>
    <w:rsid w:val="005B25DC"/>
    <w:rsid w:val="005B60E9"/>
    <w:rsid w:val="005C4CA6"/>
    <w:rsid w:val="005E21D2"/>
    <w:rsid w:val="005E3ACF"/>
    <w:rsid w:val="0061431A"/>
    <w:rsid w:val="006165BF"/>
    <w:rsid w:val="00624EB3"/>
    <w:rsid w:val="00627571"/>
    <w:rsid w:val="0063076B"/>
    <w:rsid w:val="00677598"/>
    <w:rsid w:val="00682510"/>
    <w:rsid w:val="006A195B"/>
    <w:rsid w:val="006B6169"/>
    <w:rsid w:val="006C0C6A"/>
    <w:rsid w:val="006F0D97"/>
    <w:rsid w:val="006F3F1E"/>
    <w:rsid w:val="006F7A46"/>
    <w:rsid w:val="00707CC1"/>
    <w:rsid w:val="00712C1C"/>
    <w:rsid w:val="00726177"/>
    <w:rsid w:val="007702F0"/>
    <w:rsid w:val="00770392"/>
    <w:rsid w:val="00774E9B"/>
    <w:rsid w:val="00775E3F"/>
    <w:rsid w:val="00782972"/>
    <w:rsid w:val="00795F93"/>
    <w:rsid w:val="007C0B5A"/>
    <w:rsid w:val="007E3777"/>
    <w:rsid w:val="007E3BBA"/>
    <w:rsid w:val="007F5A3A"/>
    <w:rsid w:val="00802CE3"/>
    <w:rsid w:val="0081110C"/>
    <w:rsid w:val="00845B83"/>
    <w:rsid w:val="00856B79"/>
    <w:rsid w:val="00857BB9"/>
    <w:rsid w:val="00861FA9"/>
    <w:rsid w:val="0087001B"/>
    <w:rsid w:val="008866CB"/>
    <w:rsid w:val="008975E1"/>
    <w:rsid w:val="008C2AF6"/>
    <w:rsid w:val="008D2C4C"/>
    <w:rsid w:val="00914CB6"/>
    <w:rsid w:val="00951D25"/>
    <w:rsid w:val="0095485E"/>
    <w:rsid w:val="00957466"/>
    <w:rsid w:val="00973683"/>
    <w:rsid w:val="009C29AE"/>
    <w:rsid w:val="009E022B"/>
    <w:rsid w:val="009E4F6F"/>
    <w:rsid w:val="009E4FBF"/>
    <w:rsid w:val="009F3028"/>
    <w:rsid w:val="00A46985"/>
    <w:rsid w:val="00A473EE"/>
    <w:rsid w:val="00A534F9"/>
    <w:rsid w:val="00A61E42"/>
    <w:rsid w:val="00A63499"/>
    <w:rsid w:val="00AA43CB"/>
    <w:rsid w:val="00AB6B83"/>
    <w:rsid w:val="00AC7F1C"/>
    <w:rsid w:val="00AD3612"/>
    <w:rsid w:val="00AE5099"/>
    <w:rsid w:val="00B05B4D"/>
    <w:rsid w:val="00B81174"/>
    <w:rsid w:val="00B9766A"/>
    <w:rsid w:val="00BB407D"/>
    <w:rsid w:val="00BB4773"/>
    <w:rsid w:val="00BC1984"/>
    <w:rsid w:val="00BE2B49"/>
    <w:rsid w:val="00BF203D"/>
    <w:rsid w:val="00C20297"/>
    <w:rsid w:val="00C3224B"/>
    <w:rsid w:val="00C420FA"/>
    <w:rsid w:val="00C527C9"/>
    <w:rsid w:val="00C61856"/>
    <w:rsid w:val="00C807E6"/>
    <w:rsid w:val="00C81459"/>
    <w:rsid w:val="00C96702"/>
    <w:rsid w:val="00C96D8A"/>
    <w:rsid w:val="00CA6F6D"/>
    <w:rsid w:val="00CB18C3"/>
    <w:rsid w:val="00CB1ED3"/>
    <w:rsid w:val="00CC212F"/>
    <w:rsid w:val="00CD09AB"/>
    <w:rsid w:val="00CF1315"/>
    <w:rsid w:val="00D14D76"/>
    <w:rsid w:val="00D3698B"/>
    <w:rsid w:val="00D452C8"/>
    <w:rsid w:val="00D67A63"/>
    <w:rsid w:val="00D766C0"/>
    <w:rsid w:val="00D80DBE"/>
    <w:rsid w:val="00D87737"/>
    <w:rsid w:val="00DA0A81"/>
    <w:rsid w:val="00DC1ABF"/>
    <w:rsid w:val="00DC5F19"/>
    <w:rsid w:val="00DC6799"/>
    <w:rsid w:val="00DD03A5"/>
    <w:rsid w:val="00E35196"/>
    <w:rsid w:val="00E52A3F"/>
    <w:rsid w:val="00E64F55"/>
    <w:rsid w:val="00E664A0"/>
    <w:rsid w:val="00EB6C63"/>
    <w:rsid w:val="00F22EE9"/>
    <w:rsid w:val="00F30F9E"/>
    <w:rsid w:val="00F4311F"/>
    <w:rsid w:val="00F5548D"/>
    <w:rsid w:val="00F87142"/>
    <w:rsid w:val="00F954F9"/>
    <w:rsid w:val="00FB69FA"/>
    <w:rsid w:val="00FB71CD"/>
    <w:rsid w:val="00FC3E72"/>
    <w:rsid w:val="00FC7F0D"/>
    <w:rsid w:val="00FD3B13"/>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2EE9"/>
    <w:pPr>
      <w:ind w:left="720"/>
      <w:contextualSpacing/>
    </w:pPr>
  </w:style>
  <w:style w:type="table" w:styleId="a4">
    <w:name w:val="Table Grid"/>
    <w:basedOn w:val="a1"/>
    <w:uiPriority w:val="59"/>
    <w:rsid w:val="00F2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C96D8A"/>
    <w:rPr>
      <w:rFonts w:ascii="Tahoma" w:hAnsi="Tahoma" w:cs="Tahoma"/>
      <w:sz w:val="16"/>
      <w:szCs w:val="16"/>
    </w:rPr>
  </w:style>
  <w:style w:type="paragraph" w:styleId="a6">
    <w:name w:val="Balloon Text"/>
    <w:basedOn w:val="a"/>
    <w:link w:val="a5"/>
    <w:uiPriority w:val="99"/>
    <w:semiHidden/>
    <w:unhideWhenUsed/>
    <w:rsid w:val="00C96D8A"/>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C96D8A"/>
    <w:rPr>
      <w:sz w:val="20"/>
      <w:szCs w:val="20"/>
    </w:rPr>
  </w:style>
  <w:style w:type="paragraph" w:styleId="a8">
    <w:name w:val="annotation text"/>
    <w:basedOn w:val="a"/>
    <w:link w:val="a7"/>
    <w:uiPriority w:val="99"/>
    <w:semiHidden/>
    <w:unhideWhenUsed/>
    <w:rsid w:val="00C96D8A"/>
    <w:pPr>
      <w:spacing w:line="240" w:lineRule="auto"/>
    </w:pPr>
    <w:rPr>
      <w:sz w:val="20"/>
      <w:szCs w:val="20"/>
    </w:rPr>
  </w:style>
  <w:style w:type="character" w:customStyle="1" w:styleId="a9">
    <w:name w:val="Тема примечания Знак"/>
    <w:basedOn w:val="a7"/>
    <w:link w:val="aa"/>
    <w:uiPriority w:val="99"/>
    <w:semiHidden/>
    <w:rsid w:val="00C96D8A"/>
    <w:rPr>
      <w:b/>
      <w:bCs/>
      <w:sz w:val="20"/>
      <w:szCs w:val="20"/>
    </w:rPr>
  </w:style>
  <w:style w:type="paragraph" w:styleId="aa">
    <w:name w:val="annotation subject"/>
    <w:basedOn w:val="a8"/>
    <w:next w:val="a8"/>
    <w:link w:val="a9"/>
    <w:uiPriority w:val="99"/>
    <w:semiHidden/>
    <w:unhideWhenUsed/>
    <w:rsid w:val="00C96D8A"/>
    <w:rPr>
      <w:b/>
      <w:bCs/>
    </w:rPr>
  </w:style>
  <w:style w:type="character" w:customStyle="1" w:styleId="ab">
    <w:name w:val="Текст концевой сноски Знак"/>
    <w:basedOn w:val="a0"/>
    <w:link w:val="ac"/>
    <w:uiPriority w:val="99"/>
    <w:semiHidden/>
    <w:rsid w:val="00C96D8A"/>
    <w:rPr>
      <w:sz w:val="20"/>
      <w:szCs w:val="20"/>
    </w:rPr>
  </w:style>
  <w:style w:type="paragraph" w:styleId="ac">
    <w:name w:val="endnote text"/>
    <w:basedOn w:val="a"/>
    <w:link w:val="ab"/>
    <w:uiPriority w:val="99"/>
    <w:semiHidden/>
    <w:unhideWhenUsed/>
    <w:rsid w:val="00C96D8A"/>
    <w:pPr>
      <w:spacing w:after="0" w:line="240" w:lineRule="auto"/>
    </w:pPr>
    <w:rPr>
      <w:sz w:val="20"/>
      <w:szCs w:val="20"/>
    </w:rPr>
  </w:style>
  <w:style w:type="paragraph" w:styleId="ad">
    <w:name w:val="header"/>
    <w:basedOn w:val="a"/>
    <w:link w:val="ae"/>
    <w:uiPriority w:val="99"/>
    <w:unhideWhenUsed/>
    <w:rsid w:val="00FD3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3B13"/>
  </w:style>
  <w:style w:type="paragraph" w:styleId="af">
    <w:name w:val="footer"/>
    <w:basedOn w:val="a"/>
    <w:link w:val="af0"/>
    <w:uiPriority w:val="99"/>
    <w:unhideWhenUsed/>
    <w:rsid w:val="00FD3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3B13"/>
  </w:style>
  <w:style w:type="character" w:styleId="af1">
    <w:name w:val="Hyperlink"/>
    <w:basedOn w:val="a0"/>
    <w:uiPriority w:val="99"/>
    <w:semiHidden/>
    <w:unhideWhenUsed/>
    <w:rsid w:val="00FC3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96D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6D8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22EE9"/>
    <w:pPr>
      <w:ind w:left="720"/>
      <w:contextualSpacing/>
    </w:pPr>
  </w:style>
  <w:style w:type="table" w:styleId="a4">
    <w:name w:val="Table Grid"/>
    <w:basedOn w:val="a1"/>
    <w:uiPriority w:val="59"/>
    <w:rsid w:val="00F22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C96D8A"/>
    <w:rPr>
      <w:rFonts w:ascii="Tahoma" w:hAnsi="Tahoma" w:cs="Tahoma"/>
      <w:sz w:val="16"/>
      <w:szCs w:val="16"/>
    </w:rPr>
  </w:style>
  <w:style w:type="paragraph" w:styleId="a6">
    <w:name w:val="Balloon Text"/>
    <w:basedOn w:val="a"/>
    <w:link w:val="a5"/>
    <w:uiPriority w:val="99"/>
    <w:semiHidden/>
    <w:unhideWhenUsed/>
    <w:rsid w:val="00C96D8A"/>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C96D8A"/>
    <w:rPr>
      <w:sz w:val="20"/>
      <w:szCs w:val="20"/>
    </w:rPr>
  </w:style>
  <w:style w:type="paragraph" w:styleId="a8">
    <w:name w:val="annotation text"/>
    <w:basedOn w:val="a"/>
    <w:link w:val="a7"/>
    <w:uiPriority w:val="99"/>
    <w:semiHidden/>
    <w:unhideWhenUsed/>
    <w:rsid w:val="00C96D8A"/>
    <w:pPr>
      <w:spacing w:line="240" w:lineRule="auto"/>
    </w:pPr>
    <w:rPr>
      <w:sz w:val="20"/>
      <w:szCs w:val="20"/>
    </w:rPr>
  </w:style>
  <w:style w:type="character" w:customStyle="1" w:styleId="a9">
    <w:name w:val="Тема примечания Знак"/>
    <w:basedOn w:val="a7"/>
    <w:link w:val="aa"/>
    <w:uiPriority w:val="99"/>
    <w:semiHidden/>
    <w:rsid w:val="00C96D8A"/>
    <w:rPr>
      <w:b/>
      <w:bCs/>
      <w:sz w:val="20"/>
      <w:szCs w:val="20"/>
    </w:rPr>
  </w:style>
  <w:style w:type="paragraph" w:styleId="aa">
    <w:name w:val="annotation subject"/>
    <w:basedOn w:val="a8"/>
    <w:next w:val="a8"/>
    <w:link w:val="a9"/>
    <w:uiPriority w:val="99"/>
    <w:semiHidden/>
    <w:unhideWhenUsed/>
    <w:rsid w:val="00C96D8A"/>
    <w:rPr>
      <w:b/>
      <w:bCs/>
    </w:rPr>
  </w:style>
  <w:style w:type="character" w:customStyle="1" w:styleId="ab">
    <w:name w:val="Текст концевой сноски Знак"/>
    <w:basedOn w:val="a0"/>
    <w:link w:val="ac"/>
    <w:uiPriority w:val="99"/>
    <w:semiHidden/>
    <w:rsid w:val="00C96D8A"/>
    <w:rPr>
      <w:sz w:val="20"/>
      <w:szCs w:val="20"/>
    </w:rPr>
  </w:style>
  <w:style w:type="paragraph" w:styleId="ac">
    <w:name w:val="endnote text"/>
    <w:basedOn w:val="a"/>
    <w:link w:val="ab"/>
    <w:uiPriority w:val="99"/>
    <w:semiHidden/>
    <w:unhideWhenUsed/>
    <w:rsid w:val="00C96D8A"/>
    <w:pPr>
      <w:spacing w:after="0" w:line="240" w:lineRule="auto"/>
    </w:pPr>
    <w:rPr>
      <w:sz w:val="20"/>
      <w:szCs w:val="20"/>
    </w:rPr>
  </w:style>
  <w:style w:type="paragraph" w:styleId="ad">
    <w:name w:val="header"/>
    <w:basedOn w:val="a"/>
    <w:link w:val="ae"/>
    <w:uiPriority w:val="99"/>
    <w:unhideWhenUsed/>
    <w:rsid w:val="00FD3B1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3B13"/>
  </w:style>
  <w:style w:type="paragraph" w:styleId="af">
    <w:name w:val="footer"/>
    <w:basedOn w:val="a"/>
    <w:link w:val="af0"/>
    <w:uiPriority w:val="99"/>
    <w:unhideWhenUsed/>
    <w:rsid w:val="00FD3B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3B13"/>
  </w:style>
  <w:style w:type="character" w:styleId="af1">
    <w:name w:val="Hyperlink"/>
    <w:basedOn w:val="a0"/>
    <w:uiPriority w:val="99"/>
    <w:semiHidden/>
    <w:unhideWhenUsed/>
    <w:rsid w:val="00FC3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19431">
      <w:bodyDiv w:val="1"/>
      <w:marLeft w:val="0"/>
      <w:marRight w:val="0"/>
      <w:marTop w:val="0"/>
      <w:marBottom w:val="0"/>
      <w:divBdr>
        <w:top w:val="none" w:sz="0" w:space="0" w:color="auto"/>
        <w:left w:val="none" w:sz="0" w:space="0" w:color="auto"/>
        <w:bottom w:val="none" w:sz="0" w:space="0" w:color="auto"/>
        <w:right w:val="none" w:sz="0" w:space="0" w:color="auto"/>
      </w:divBdr>
    </w:div>
    <w:div w:id="16817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u.net/judo-vide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u.net/judo-vide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ju.net/judo-vide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u.net/judo-video" TargetMode="External"/><Relationship Id="rId5" Type="http://schemas.openxmlformats.org/officeDocument/2006/relationships/settings" Target="settings.xml"/><Relationship Id="rId15" Type="http://schemas.openxmlformats.org/officeDocument/2006/relationships/hyperlink" Target="http://www.eju.net/judo-video" TargetMode="External"/><Relationship Id="rId10" Type="http://schemas.openxmlformats.org/officeDocument/2006/relationships/hyperlink" Target="http://www.eju.net/judo-vide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ju.net/judo-video" TargetMode="External"/><Relationship Id="rId14" Type="http://schemas.openxmlformats.org/officeDocument/2006/relationships/hyperlink" Target="http://www.eju.net/judo-vi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29D20-F773-43B8-A69E-3B28B75C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31086</Words>
  <Characters>177192</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Sinelnikov</dc:creator>
  <cp:lastModifiedBy>DMatyukhin</cp:lastModifiedBy>
  <cp:revision>4</cp:revision>
  <cp:lastPrinted>2018-05-14T12:13:00Z</cp:lastPrinted>
  <dcterms:created xsi:type="dcterms:W3CDTF">2018-05-14T12:22:00Z</dcterms:created>
  <dcterms:modified xsi:type="dcterms:W3CDTF">2018-09-12T08:05:00Z</dcterms:modified>
</cp:coreProperties>
</file>